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9145F8" w14:textId="77777777" w:rsidR="00D240F1" w:rsidRPr="006447D9" w:rsidRDefault="000A2EA6" w:rsidP="00C71F78">
      <w:pPr>
        <w:tabs>
          <w:tab w:val="left" w:pos="7722"/>
        </w:tabs>
        <w:spacing w:line="276" w:lineRule="auto"/>
        <w:rPr>
          <w:rFonts w:asciiTheme="minorHAnsi" w:hAnsiTheme="minorHAnsi"/>
        </w:rPr>
      </w:pPr>
      <w:r w:rsidRPr="006447D9">
        <w:rPr>
          <w:rFonts w:asciiTheme="minorHAnsi" w:hAnsiTheme="minorHAnsi" w:cs="Calibri"/>
          <w:b/>
          <w:bCs/>
        </w:rPr>
        <w:t xml:space="preserve">                                                        Projektowane postanowienia umowy</w:t>
      </w:r>
      <w:r w:rsidR="00D240F1" w:rsidRPr="006447D9">
        <w:rPr>
          <w:rFonts w:asciiTheme="minorHAnsi" w:hAnsiTheme="minorHAnsi"/>
        </w:rPr>
        <w:tab/>
      </w:r>
      <w:r w:rsidR="00D240F1" w:rsidRPr="006447D9">
        <w:rPr>
          <w:rFonts w:asciiTheme="minorHAnsi" w:hAnsiTheme="minorHAnsi" w:cs="Calibri"/>
        </w:rPr>
        <w:t>egz. nr</w:t>
      </w:r>
    </w:p>
    <w:p w14:paraId="05363754" w14:textId="77777777" w:rsidR="00D240F1" w:rsidRPr="006447D9" w:rsidRDefault="00D240F1" w:rsidP="00C71F78">
      <w:pPr>
        <w:spacing w:line="276" w:lineRule="auto"/>
        <w:rPr>
          <w:rFonts w:asciiTheme="minorHAnsi" w:hAnsiTheme="minorHAnsi"/>
        </w:rPr>
      </w:pPr>
    </w:p>
    <w:p w14:paraId="0BF54B24" w14:textId="77777777" w:rsidR="00D240F1" w:rsidRPr="006447D9" w:rsidRDefault="000C2A1B" w:rsidP="00C71F78">
      <w:pPr>
        <w:spacing w:line="276" w:lineRule="auto"/>
        <w:ind w:left="3"/>
        <w:rPr>
          <w:rFonts w:asciiTheme="minorHAnsi" w:hAnsiTheme="minorHAnsi"/>
        </w:rPr>
      </w:pPr>
      <w:r w:rsidRPr="006447D9">
        <w:rPr>
          <w:rFonts w:asciiTheme="minorHAnsi" w:hAnsiTheme="minorHAnsi" w:cs="Calibri"/>
        </w:rPr>
        <w:t>zawarta w dniu ………… 202</w:t>
      </w:r>
      <w:r w:rsidR="00A851D9" w:rsidRPr="006447D9">
        <w:rPr>
          <w:rFonts w:asciiTheme="minorHAnsi" w:hAnsiTheme="minorHAnsi" w:cs="Calibri"/>
        </w:rPr>
        <w:t>5</w:t>
      </w:r>
      <w:r w:rsidR="00D240F1" w:rsidRPr="006447D9">
        <w:rPr>
          <w:rFonts w:asciiTheme="minorHAnsi" w:hAnsiTheme="minorHAnsi" w:cs="Calibri"/>
        </w:rPr>
        <w:t xml:space="preserve"> r. we Wrocławiu pomiędzy</w:t>
      </w:r>
    </w:p>
    <w:p w14:paraId="5C504B57" w14:textId="77777777" w:rsidR="00D240F1" w:rsidRPr="006447D9" w:rsidRDefault="00D240F1" w:rsidP="00C71F78">
      <w:pPr>
        <w:spacing w:line="276" w:lineRule="auto"/>
        <w:rPr>
          <w:rFonts w:asciiTheme="minorHAnsi" w:hAnsiTheme="minorHAnsi"/>
        </w:rPr>
      </w:pPr>
    </w:p>
    <w:p w14:paraId="0F672957" w14:textId="381E36B1" w:rsidR="00D240F1" w:rsidRPr="006447D9" w:rsidRDefault="00D240F1" w:rsidP="00C71F78">
      <w:pPr>
        <w:spacing w:line="276" w:lineRule="auto"/>
        <w:ind w:left="3" w:right="80"/>
        <w:jc w:val="both"/>
        <w:rPr>
          <w:rFonts w:asciiTheme="minorHAnsi" w:hAnsiTheme="minorHAnsi"/>
        </w:rPr>
      </w:pPr>
      <w:r w:rsidRPr="006447D9">
        <w:rPr>
          <w:rFonts w:asciiTheme="minorHAnsi" w:hAnsiTheme="minorHAnsi" w:cs="Calibri"/>
        </w:rPr>
        <w:t xml:space="preserve">Skarbem Państwa – Komendantem Wojewódzkim Policji we Wrocławiu – reprezentowanym przez </w:t>
      </w:r>
      <w:proofErr w:type="spellStart"/>
      <w:r w:rsidR="004575F1" w:rsidRPr="006447D9">
        <w:rPr>
          <w:rFonts w:asciiTheme="minorHAnsi" w:hAnsiTheme="minorHAnsi" w:cs="Calibri"/>
        </w:rPr>
        <w:t>nad</w:t>
      </w:r>
      <w:r w:rsidRPr="006447D9">
        <w:rPr>
          <w:rFonts w:asciiTheme="minorHAnsi" w:hAnsiTheme="minorHAnsi" w:cs="Calibri"/>
        </w:rPr>
        <w:t>insp</w:t>
      </w:r>
      <w:proofErr w:type="spellEnd"/>
      <w:r w:rsidRPr="006447D9">
        <w:rPr>
          <w:rFonts w:asciiTheme="minorHAnsi" w:hAnsiTheme="minorHAnsi" w:cs="Calibri"/>
        </w:rPr>
        <w:t xml:space="preserve">. </w:t>
      </w:r>
      <w:r w:rsidR="00A851D9" w:rsidRPr="006447D9">
        <w:rPr>
          <w:rFonts w:asciiTheme="minorHAnsi" w:hAnsiTheme="minorHAnsi" w:cs="Calibri"/>
        </w:rPr>
        <w:t xml:space="preserve">Pawła </w:t>
      </w:r>
      <w:proofErr w:type="spellStart"/>
      <w:r w:rsidR="00A851D9" w:rsidRPr="006447D9">
        <w:rPr>
          <w:rFonts w:asciiTheme="minorHAnsi" w:hAnsiTheme="minorHAnsi" w:cs="Calibri"/>
        </w:rPr>
        <w:t>Półtorzyckiego</w:t>
      </w:r>
      <w:proofErr w:type="spellEnd"/>
      <w:r w:rsidR="006447D9" w:rsidRPr="006447D9">
        <w:rPr>
          <w:rFonts w:asciiTheme="minorHAnsi" w:hAnsiTheme="minorHAnsi" w:cs="Calibri"/>
        </w:rPr>
        <w:t xml:space="preserve"> </w:t>
      </w:r>
      <w:r w:rsidRPr="006447D9">
        <w:rPr>
          <w:rFonts w:asciiTheme="minorHAnsi" w:hAnsiTheme="minorHAnsi" w:cs="Calibri"/>
        </w:rPr>
        <w:t>lub działającego z upoważnienia tegoż: Zastępcę Komendanta Wojewódz</w:t>
      </w:r>
      <w:r w:rsidR="00C650F0" w:rsidRPr="006447D9">
        <w:rPr>
          <w:rFonts w:asciiTheme="minorHAnsi" w:hAnsiTheme="minorHAnsi" w:cs="Calibri"/>
        </w:rPr>
        <w:t xml:space="preserve">kiego Policji we Wrocławiu – </w:t>
      </w:r>
      <w:r w:rsidRPr="006447D9">
        <w:rPr>
          <w:rFonts w:asciiTheme="minorHAnsi" w:hAnsiTheme="minorHAnsi" w:cs="Calibri"/>
        </w:rPr>
        <w:t xml:space="preserve">insp. </w:t>
      </w:r>
      <w:r w:rsidR="00C24860" w:rsidRPr="006447D9">
        <w:rPr>
          <w:rFonts w:asciiTheme="minorHAnsi" w:hAnsiTheme="minorHAnsi" w:cs="Calibri"/>
        </w:rPr>
        <w:t>Tomasza Jędrzejowskiego</w:t>
      </w:r>
      <w:r w:rsidRPr="006447D9">
        <w:rPr>
          <w:rFonts w:asciiTheme="minorHAnsi" w:hAnsiTheme="minorHAnsi" w:cs="Calibri"/>
        </w:rPr>
        <w:t>, działający poprzez: Komendę Wojewódzką Policji we Wrocławiu, ul. Podwale 31-33, 50-040 Wrocław, NIP: 896-000-47-80, REGON: 930156216</w:t>
      </w:r>
    </w:p>
    <w:p w14:paraId="03A9B531" w14:textId="77777777" w:rsidR="00D240F1" w:rsidRPr="006447D9" w:rsidRDefault="00D240F1" w:rsidP="00C71F78">
      <w:pPr>
        <w:spacing w:line="276" w:lineRule="auto"/>
        <w:rPr>
          <w:rFonts w:asciiTheme="minorHAnsi" w:hAnsiTheme="minorHAnsi"/>
        </w:rPr>
      </w:pPr>
    </w:p>
    <w:p w14:paraId="2098D053" w14:textId="7A24EF27" w:rsidR="00D240F1" w:rsidRPr="006447D9" w:rsidRDefault="00D240F1" w:rsidP="00C71F78">
      <w:pPr>
        <w:spacing w:line="276" w:lineRule="auto"/>
        <w:ind w:left="3"/>
        <w:rPr>
          <w:rFonts w:asciiTheme="minorHAnsi" w:hAnsiTheme="minorHAnsi"/>
        </w:rPr>
      </w:pPr>
      <w:r w:rsidRPr="006447D9">
        <w:rPr>
          <w:rFonts w:asciiTheme="minorHAnsi" w:hAnsiTheme="minorHAnsi" w:cs="Calibri"/>
        </w:rPr>
        <w:t>zwanym dal</w:t>
      </w:r>
      <w:r w:rsidR="00EF5DE2" w:rsidRPr="006447D9">
        <w:rPr>
          <w:rFonts w:asciiTheme="minorHAnsi" w:hAnsiTheme="minorHAnsi" w:cs="Calibri"/>
        </w:rPr>
        <w:t>ej</w:t>
      </w:r>
      <w:r w:rsidR="006447D9" w:rsidRPr="006447D9">
        <w:rPr>
          <w:rFonts w:asciiTheme="minorHAnsi" w:hAnsiTheme="minorHAnsi" w:cs="Calibri"/>
        </w:rPr>
        <w:t xml:space="preserve"> </w:t>
      </w:r>
      <w:r w:rsidR="00A95233" w:rsidRPr="006447D9">
        <w:rPr>
          <w:rFonts w:asciiTheme="minorHAnsi" w:hAnsiTheme="minorHAnsi" w:cs="Calibri"/>
          <w:b/>
          <w:bCs/>
        </w:rPr>
        <w:t>Zamawiającym</w:t>
      </w:r>
      <w:r w:rsidRPr="006447D9">
        <w:rPr>
          <w:rFonts w:asciiTheme="minorHAnsi" w:hAnsiTheme="minorHAnsi" w:cs="Calibri"/>
        </w:rPr>
        <w:t>,</w:t>
      </w:r>
    </w:p>
    <w:p w14:paraId="217CCA7C" w14:textId="77777777" w:rsidR="00D240F1" w:rsidRPr="006447D9" w:rsidRDefault="00D240F1" w:rsidP="00C71F78">
      <w:pPr>
        <w:spacing w:line="276" w:lineRule="auto"/>
        <w:rPr>
          <w:rFonts w:asciiTheme="minorHAnsi" w:hAnsiTheme="minorHAnsi"/>
        </w:rPr>
      </w:pPr>
    </w:p>
    <w:p w14:paraId="4B70B1B7" w14:textId="77777777" w:rsidR="00D240F1" w:rsidRPr="006447D9" w:rsidRDefault="00D240F1" w:rsidP="00C71F78">
      <w:pPr>
        <w:spacing w:line="276" w:lineRule="auto"/>
        <w:ind w:left="3"/>
        <w:rPr>
          <w:rFonts w:asciiTheme="minorHAnsi" w:hAnsiTheme="minorHAnsi"/>
        </w:rPr>
      </w:pPr>
      <w:r w:rsidRPr="006447D9">
        <w:rPr>
          <w:rFonts w:asciiTheme="minorHAnsi" w:hAnsiTheme="minorHAnsi" w:cs="Calibri"/>
        </w:rPr>
        <w:t>a:</w:t>
      </w:r>
    </w:p>
    <w:p w14:paraId="3D5E9BF0" w14:textId="77777777" w:rsidR="00D240F1" w:rsidRPr="006447D9" w:rsidRDefault="00D240F1" w:rsidP="00C71F78">
      <w:pPr>
        <w:spacing w:line="276" w:lineRule="auto"/>
        <w:rPr>
          <w:rFonts w:asciiTheme="minorHAnsi" w:hAnsiTheme="minorHAnsi"/>
        </w:rPr>
      </w:pPr>
    </w:p>
    <w:p w14:paraId="247D875C" w14:textId="77777777" w:rsidR="006447D9" w:rsidRPr="006447D9" w:rsidRDefault="006447D9" w:rsidP="006447D9">
      <w:pPr>
        <w:autoSpaceDE w:val="0"/>
        <w:rPr>
          <w:rFonts w:asciiTheme="minorHAnsi" w:hAnsiTheme="minorHAnsi"/>
        </w:rPr>
      </w:pPr>
      <w:r w:rsidRPr="006447D9">
        <w:rPr>
          <w:rFonts w:asciiTheme="minorHAnsi" w:hAnsiTheme="minorHAnsi" w:cs="Arial"/>
          <w:b/>
          <w:bCs/>
          <w:kern w:val="2"/>
        </w:rPr>
        <w:t>(w przypadku osób fizycznych )</w:t>
      </w:r>
    </w:p>
    <w:p w14:paraId="7EBE8C51" w14:textId="77777777" w:rsidR="006447D9" w:rsidRPr="006447D9" w:rsidRDefault="006447D9" w:rsidP="006447D9">
      <w:pPr>
        <w:autoSpaceDE w:val="0"/>
        <w:rPr>
          <w:rFonts w:asciiTheme="minorHAnsi" w:hAnsiTheme="minorHAnsi"/>
        </w:rPr>
      </w:pPr>
      <w:r w:rsidRPr="006447D9">
        <w:rPr>
          <w:rFonts w:asciiTheme="minorHAnsi" w:hAnsiTheme="minorHAnsi" w:cs="Arial"/>
          <w:kern w:val="2"/>
        </w:rPr>
        <w:t>...................................................................................................................................................</w:t>
      </w:r>
    </w:p>
    <w:p w14:paraId="6F19EC98" w14:textId="60E47394" w:rsidR="006447D9" w:rsidRPr="006447D9" w:rsidRDefault="006447D9" w:rsidP="006447D9">
      <w:pPr>
        <w:autoSpaceDE w:val="0"/>
        <w:rPr>
          <w:rFonts w:asciiTheme="minorHAnsi" w:hAnsiTheme="minorHAnsi"/>
          <w:sz w:val="18"/>
          <w:szCs w:val="18"/>
        </w:rPr>
      </w:pPr>
      <w:r w:rsidRPr="006447D9">
        <w:rPr>
          <w:rFonts w:asciiTheme="minorHAnsi" w:hAnsiTheme="minorHAnsi" w:cs="Arial"/>
          <w:i/>
          <w:iCs/>
          <w:kern w:val="2"/>
          <w:sz w:val="18"/>
          <w:szCs w:val="18"/>
        </w:rPr>
        <w:t>imi</w:t>
      </w:r>
      <w:r w:rsidRPr="006447D9">
        <w:rPr>
          <w:rFonts w:asciiTheme="minorHAnsi" w:hAnsiTheme="minorHAnsi" w:cs="Arial"/>
          <w:kern w:val="2"/>
          <w:sz w:val="18"/>
          <w:szCs w:val="18"/>
        </w:rPr>
        <w:t xml:space="preserve">ę </w:t>
      </w:r>
      <w:r w:rsidRPr="006447D9">
        <w:rPr>
          <w:rFonts w:asciiTheme="minorHAnsi" w:hAnsiTheme="minorHAnsi" w:cs="Arial"/>
          <w:i/>
          <w:iCs/>
          <w:kern w:val="2"/>
          <w:sz w:val="18"/>
          <w:szCs w:val="18"/>
        </w:rPr>
        <w:t>i nazwisko wła</w:t>
      </w:r>
      <w:r w:rsidRPr="006447D9">
        <w:rPr>
          <w:rFonts w:asciiTheme="minorHAnsi" w:hAnsiTheme="minorHAnsi" w:cs="Arial"/>
          <w:kern w:val="2"/>
          <w:sz w:val="18"/>
          <w:szCs w:val="18"/>
        </w:rPr>
        <w:t>ś</w:t>
      </w:r>
      <w:r w:rsidRPr="006447D9">
        <w:rPr>
          <w:rFonts w:asciiTheme="minorHAnsi" w:hAnsiTheme="minorHAnsi" w:cs="Arial"/>
          <w:i/>
          <w:iCs/>
          <w:kern w:val="2"/>
          <w:sz w:val="18"/>
          <w:szCs w:val="18"/>
        </w:rPr>
        <w:t>ciciela, pesel, nazwa firmy i jej adres, oraz adres do dor</w:t>
      </w:r>
      <w:r w:rsidRPr="006447D9">
        <w:rPr>
          <w:rFonts w:asciiTheme="minorHAnsi" w:hAnsiTheme="minorHAnsi" w:cs="Arial"/>
          <w:kern w:val="2"/>
          <w:sz w:val="18"/>
          <w:szCs w:val="18"/>
        </w:rPr>
        <w:t>ę</w:t>
      </w:r>
      <w:r w:rsidRPr="006447D9">
        <w:rPr>
          <w:rFonts w:asciiTheme="minorHAnsi" w:hAnsiTheme="minorHAnsi" w:cs="Arial"/>
          <w:i/>
          <w:iCs/>
          <w:kern w:val="2"/>
          <w:sz w:val="18"/>
          <w:szCs w:val="18"/>
        </w:rPr>
        <w:t>cze</w:t>
      </w:r>
      <w:r w:rsidRPr="006447D9">
        <w:rPr>
          <w:rFonts w:asciiTheme="minorHAnsi" w:hAnsiTheme="minorHAnsi" w:cs="Arial"/>
          <w:kern w:val="2"/>
          <w:sz w:val="18"/>
          <w:szCs w:val="18"/>
        </w:rPr>
        <w:t>ń</w:t>
      </w:r>
    </w:p>
    <w:p w14:paraId="50967615" w14:textId="77777777" w:rsidR="006447D9" w:rsidRPr="006447D9" w:rsidRDefault="006447D9" w:rsidP="006447D9">
      <w:pPr>
        <w:autoSpaceDE w:val="0"/>
        <w:rPr>
          <w:rFonts w:asciiTheme="minorHAnsi" w:hAnsiTheme="minorHAnsi" w:cs="Arial"/>
          <w:kern w:val="2"/>
        </w:rPr>
      </w:pPr>
    </w:p>
    <w:p w14:paraId="373CEF01" w14:textId="1410300A" w:rsidR="006447D9" w:rsidRPr="006447D9" w:rsidRDefault="006447D9" w:rsidP="006447D9">
      <w:pPr>
        <w:autoSpaceDE w:val="0"/>
        <w:rPr>
          <w:rFonts w:asciiTheme="minorHAnsi" w:hAnsiTheme="minorHAnsi"/>
        </w:rPr>
      </w:pPr>
      <w:r w:rsidRPr="006447D9">
        <w:rPr>
          <w:rFonts w:asciiTheme="minorHAnsi" w:hAnsiTheme="minorHAnsi" w:cs="Arial"/>
          <w:kern w:val="2"/>
        </w:rPr>
        <w:t>zarejestrowaną w ............................................................................... pod nr ...........................</w:t>
      </w:r>
    </w:p>
    <w:p w14:paraId="37A9B801" w14:textId="77777777" w:rsidR="006447D9" w:rsidRPr="006447D9" w:rsidRDefault="006447D9" w:rsidP="006447D9">
      <w:pPr>
        <w:autoSpaceDE w:val="0"/>
        <w:outlineLvl w:val="0"/>
        <w:rPr>
          <w:rFonts w:asciiTheme="minorHAnsi" w:hAnsiTheme="minorHAnsi" w:cs="Arial"/>
          <w:kern w:val="2"/>
        </w:rPr>
      </w:pPr>
      <w:r w:rsidRPr="006447D9">
        <w:rPr>
          <w:rFonts w:asciiTheme="minorHAnsi" w:hAnsiTheme="minorHAnsi" w:cs="Arial"/>
          <w:kern w:val="2"/>
        </w:rPr>
        <w:t xml:space="preserve">REGON .................................................... </w:t>
      </w:r>
    </w:p>
    <w:p w14:paraId="0504D283" w14:textId="77777777" w:rsidR="006447D9" w:rsidRPr="006447D9" w:rsidRDefault="006447D9" w:rsidP="006447D9">
      <w:pPr>
        <w:autoSpaceDE w:val="0"/>
        <w:outlineLvl w:val="0"/>
        <w:rPr>
          <w:rFonts w:asciiTheme="minorHAnsi" w:hAnsiTheme="minorHAnsi" w:cs="Arial"/>
          <w:kern w:val="2"/>
        </w:rPr>
      </w:pPr>
      <w:r w:rsidRPr="006447D9">
        <w:rPr>
          <w:rFonts w:asciiTheme="minorHAnsi" w:hAnsiTheme="minorHAnsi" w:cs="Arial"/>
          <w:kern w:val="2"/>
        </w:rPr>
        <w:t>NIP ……………………………………………………….</w:t>
      </w:r>
    </w:p>
    <w:p w14:paraId="250C9E65" w14:textId="77777777" w:rsidR="006447D9" w:rsidRPr="006447D9" w:rsidRDefault="006447D9" w:rsidP="006447D9">
      <w:pPr>
        <w:autoSpaceDE w:val="0"/>
        <w:outlineLvl w:val="0"/>
        <w:rPr>
          <w:rFonts w:asciiTheme="minorHAnsi" w:hAnsiTheme="minorHAnsi"/>
        </w:rPr>
      </w:pPr>
    </w:p>
    <w:p w14:paraId="70254202" w14:textId="77777777" w:rsidR="006447D9" w:rsidRPr="006447D9" w:rsidRDefault="006447D9" w:rsidP="006447D9">
      <w:pPr>
        <w:autoSpaceDE w:val="0"/>
        <w:rPr>
          <w:rFonts w:asciiTheme="minorHAnsi" w:hAnsiTheme="minorHAnsi"/>
        </w:rPr>
      </w:pPr>
      <w:r w:rsidRPr="006447D9">
        <w:rPr>
          <w:rFonts w:asciiTheme="minorHAnsi" w:hAnsiTheme="minorHAnsi" w:cs="Arial"/>
          <w:b/>
          <w:bCs/>
          <w:kern w:val="2"/>
        </w:rPr>
        <w:t>( w przypadku spółki cywilnej )</w:t>
      </w:r>
    </w:p>
    <w:p w14:paraId="60624534" w14:textId="77777777" w:rsidR="006447D9" w:rsidRPr="006447D9" w:rsidRDefault="006447D9" w:rsidP="006447D9">
      <w:pPr>
        <w:autoSpaceDE w:val="0"/>
        <w:rPr>
          <w:rFonts w:asciiTheme="minorHAnsi" w:hAnsiTheme="minorHAnsi"/>
        </w:rPr>
      </w:pPr>
      <w:r w:rsidRPr="006447D9">
        <w:rPr>
          <w:rFonts w:asciiTheme="minorHAnsi" w:hAnsiTheme="minorHAnsi" w:cs="Arial"/>
          <w:kern w:val="2"/>
        </w:rPr>
        <w:t>...................................................................................................................................................</w:t>
      </w:r>
    </w:p>
    <w:p w14:paraId="3505CD1C" w14:textId="77777777" w:rsidR="006447D9" w:rsidRPr="006447D9" w:rsidRDefault="006447D9" w:rsidP="006447D9">
      <w:pPr>
        <w:autoSpaceDE w:val="0"/>
        <w:rPr>
          <w:rFonts w:asciiTheme="minorHAnsi" w:hAnsiTheme="minorHAnsi"/>
          <w:sz w:val="18"/>
          <w:szCs w:val="18"/>
        </w:rPr>
      </w:pPr>
      <w:r w:rsidRPr="006447D9">
        <w:rPr>
          <w:rFonts w:asciiTheme="minorHAnsi" w:hAnsiTheme="minorHAnsi" w:cs="Arial"/>
          <w:i/>
          <w:iCs/>
          <w:kern w:val="2"/>
          <w:sz w:val="18"/>
          <w:szCs w:val="18"/>
        </w:rPr>
        <w:t>imiona, nazwiska i adresy wspólników, pesele wspólników</w:t>
      </w:r>
    </w:p>
    <w:p w14:paraId="3A9A7042" w14:textId="77777777" w:rsidR="006447D9" w:rsidRPr="006447D9" w:rsidRDefault="006447D9" w:rsidP="006447D9">
      <w:pPr>
        <w:autoSpaceDE w:val="0"/>
        <w:rPr>
          <w:rFonts w:asciiTheme="minorHAnsi" w:hAnsiTheme="minorHAnsi"/>
        </w:rPr>
      </w:pPr>
      <w:r w:rsidRPr="006447D9">
        <w:rPr>
          <w:rFonts w:asciiTheme="minorHAnsi" w:hAnsiTheme="minorHAnsi" w:cs="Arial"/>
          <w:kern w:val="2"/>
        </w:rPr>
        <w:t>...................................................................................................................................................</w:t>
      </w:r>
    </w:p>
    <w:p w14:paraId="51D15996" w14:textId="77777777" w:rsidR="006447D9" w:rsidRPr="006447D9" w:rsidRDefault="006447D9" w:rsidP="006447D9">
      <w:pPr>
        <w:autoSpaceDE w:val="0"/>
        <w:rPr>
          <w:rFonts w:asciiTheme="minorHAnsi" w:hAnsiTheme="minorHAnsi" w:cs="Arial"/>
          <w:kern w:val="2"/>
          <w:sz w:val="18"/>
          <w:szCs w:val="18"/>
        </w:rPr>
      </w:pPr>
      <w:r w:rsidRPr="006447D9">
        <w:rPr>
          <w:rFonts w:asciiTheme="minorHAnsi" w:hAnsiTheme="minorHAnsi" w:cs="Arial"/>
          <w:i/>
          <w:iCs/>
          <w:kern w:val="2"/>
          <w:sz w:val="18"/>
          <w:szCs w:val="18"/>
        </w:rPr>
        <w:t>nazwa firmy, jej siedziba, adres do dor</w:t>
      </w:r>
      <w:r w:rsidRPr="006447D9">
        <w:rPr>
          <w:rFonts w:asciiTheme="minorHAnsi" w:hAnsiTheme="minorHAnsi" w:cs="Arial"/>
          <w:kern w:val="2"/>
          <w:sz w:val="18"/>
          <w:szCs w:val="18"/>
        </w:rPr>
        <w:t>ę</w:t>
      </w:r>
      <w:r w:rsidRPr="006447D9">
        <w:rPr>
          <w:rFonts w:asciiTheme="minorHAnsi" w:hAnsiTheme="minorHAnsi" w:cs="Arial"/>
          <w:i/>
          <w:iCs/>
          <w:kern w:val="2"/>
          <w:sz w:val="18"/>
          <w:szCs w:val="18"/>
        </w:rPr>
        <w:t>cze</w:t>
      </w:r>
      <w:r w:rsidRPr="006447D9">
        <w:rPr>
          <w:rFonts w:asciiTheme="minorHAnsi" w:hAnsiTheme="minorHAnsi" w:cs="Arial"/>
          <w:kern w:val="2"/>
          <w:sz w:val="18"/>
          <w:szCs w:val="18"/>
        </w:rPr>
        <w:t>ń</w:t>
      </w:r>
    </w:p>
    <w:p w14:paraId="67669F83" w14:textId="77777777" w:rsidR="006447D9" w:rsidRPr="006447D9" w:rsidRDefault="006447D9" w:rsidP="006447D9">
      <w:pPr>
        <w:autoSpaceDE w:val="0"/>
        <w:rPr>
          <w:rFonts w:asciiTheme="minorHAnsi" w:hAnsiTheme="minorHAnsi"/>
        </w:rPr>
      </w:pPr>
    </w:p>
    <w:p w14:paraId="6702647E" w14:textId="5454A860" w:rsidR="006447D9" w:rsidRPr="006447D9" w:rsidRDefault="006447D9" w:rsidP="006447D9">
      <w:pPr>
        <w:autoSpaceDE w:val="0"/>
        <w:rPr>
          <w:rFonts w:asciiTheme="minorHAnsi" w:hAnsiTheme="minorHAnsi"/>
        </w:rPr>
      </w:pPr>
      <w:r w:rsidRPr="006447D9">
        <w:rPr>
          <w:rFonts w:asciiTheme="minorHAnsi" w:hAnsiTheme="minorHAnsi" w:cs="Arial"/>
          <w:kern w:val="2"/>
        </w:rPr>
        <w:t>zarejestrowana w ................................................................................ pod nr ...........................</w:t>
      </w:r>
    </w:p>
    <w:p w14:paraId="61D611EF" w14:textId="77777777" w:rsidR="006447D9" w:rsidRPr="006447D9" w:rsidRDefault="006447D9" w:rsidP="006447D9">
      <w:pPr>
        <w:autoSpaceDE w:val="0"/>
        <w:outlineLvl w:val="0"/>
        <w:rPr>
          <w:rFonts w:asciiTheme="minorHAnsi" w:hAnsiTheme="minorHAnsi" w:cs="Arial"/>
          <w:kern w:val="2"/>
        </w:rPr>
      </w:pPr>
      <w:r w:rsidRPr="006447D9">
        <w:rPr>
          <w:rFonts w:asciiTheme="minorHAnsi" w:hAnsiTheme="minorHAnsi" w:cs="Arial"/>
          <w:kern w:val="2"/>
        </w:rPr>
        <w:t>REGON .......................................................</w:t>
      </w:r>
    </w:p>
    <w:p w14:paraId="6C7AE7B2" w14:textId="77777777" w:rsidR="006447D9" w:rsidRPr="006447D9" w:rsidRDefault="006447D9" w:rsidP="006447D9">
      <w:pPr>
        <w:autoSpaceDE w:val="0"/>
        <w:outlineLvl w:val="0"/>
        <w:rPr>
          <w:rFonts w:asciiTheme="minorHAnsi" w:hAnsiTheme="minorHAnsi" w:cs="Arial"/>
          <w:kern w:val="2"/>
        </w:rPr>
      </w:pPr>
      <w:r w:rsidRPr="006447D9">
        <w:rPr>
          <w:rFonts w:asciiTheme="minorHAnsi" w:hAnsiTheme="minorHAnsi" w:cs="Arial"/>
          <w:kern w:val="2"/>
        </w:rPr>
        <w:t>NIP .............................................................</w:t>
      </w:r>
    </w:p>
    <w:p w14:paraId="42178AC1" w14:textId="77777777" w:rsidR="006447D9" w:rsidRPr="006447D9" w:rsidRDefault="006447D9" w:rsidP="006447D9">
      <w:pPr>
        <w:autoSpaceDE w:val="0"/>
        <w:outlineLvl w:val="0"/>
        <w:rPr>
          <w:rFonts w:asciiTheme="minorHAnsi" w:hAnsiTheme="minorHAnsi"/>
        </w:rPr>
      </w:pPr>
    </w:p>
    <w:p w14:paraId="1C32E7F4" w14:textId="77777777" w:rsidR="006447D9" w:rsidRPr="006447D9" w:rsidRDefault="006447D9" w:rsidP="006447D9">
      <w:pPr>
        <w:autoSpaceDE w:val="0"/>
        <w:rPr>
          <w:rFonts w:asciiTheme="minorHAnsi" w:hAnsiTheme="minorHAnsi"/>
        </w:rPr>
      </w:pPr>
      <w:r w:rsidRPr="006447D9">
        <w:rPr>
          <w:rFonts w:asciiTheme="minorHAnsi" w:hAnsiTheme="minorHAnsi" w:cs="Arial"/>
          <w:b/>
          <w:bCs/>
          <w:kern w:val="2"/>
        </w:rPr>
        <w:t>( w przypadku spółki prawa handlowego )</w:t>
      </w:r>
    </w:p>
    <w:p w14:paraId="67F94D4F" w14:textId="77777777" w:rsidR="006447D9" w:rsidRPr="006447D9" w:rsidRDefault="006447D9" w:rsidP="006447D9">
      <w:pPr>
        <w:autoSpaceDE w:val="0"/>
        <w:rPr>
          <w:rFonts w:asciiTheme="minorHAnsi" w:hAnsiTheme="minorHAnsi"/>
        </w:rPr>
      </w:pPr>
      <w:r w:rsidRPr="006447D9">
        <w:rPr>
          <w:rFonts w:asciiTheme="minorHAnsi" w:hAnsiTheme="minorHAnsi" w:cs="Arial"/>
          <w:kern w:val="2"/>
        </w:rPr>
        <w:t>...................................................................................................................................................</w:t>
      </w:r>
    </w:p>
    <w:p w14:paraId="6217CF73" w14:textId="77777777" w:rsidR="006447D9" w:rsidRPr="006447D9" w:rsidRDefault="006447D9" w:rsidP="006447D9">
      <w:pPr>
        <w:autoSpaceDE w:val="0"/>
        <w:rPr>
          <w:rFonts w:asciiTheme="minorHAnsi" w:hAnsiTheme="minorHAnsi"/>
          <w:sz w:val="18"/>
          <w:szCs w:val="18"/>
        </w:rPr>
      </w:pPr>
      <w:r w:rsidRPr="006447D9">
        <w:rPr>
          <w:rFonts w:asciiTheme="minorHAnsi" w:hAnsiTheme="minorHAnsi" w:cs="Arial"/>
          <w:i/>
          <w:iCs/>
          <w:kern w:val="2"/>
          <w:sz w:val="18"/>
          <w:szCs w:val="18"/>
        </w:rPr>
        <w:t>nazwa firmy, jej siedziba, orzeczenie s</w:t>
      </w:r>
      <w:r w:rsidRPr="006447D9">
        <w:rPr>
          <w:rFonts w:asciiTheme="minorHAnsi" w:hAnsiTheme="minorHAnsi" w:cs="Arial"/>
          <w:kern w:val="2"/>
          <w:sz w:val="18"/>
          <w:szCs w:val="18"/>
        </w:rPr>
        <w:t>ą</w:t>
      </w:r>
      <w:r w:rsidRPr="006447D9">
        <w:rPr>
          <w:rFonts w:asciiTheme="minorHAnsi" w:hAnsiTheme="minorHAnsi" w:cs="Arial"/>
          <w:i/>
          <w:iCs/>
          <w:kern w:val="2"/>
          <w:sz w:val="18"/>
          <w:szCs w:val="18"/>
        </w:rPr>
        <w:t>du rejestrowego i nr rejestru, imiona i nazwiska członków Zarz</w:t>
      </w:r>
      <w:r w:rsidRPr="006447D9">
        <w:rPr>
          <w:rFonts w:asciiTheme="minorHAnsi" w:hAnsiTheme="minorHAnsi" w:cs="Arial"/>
          <w:kern w:val="2"/>
          <w:sz w:val="18"/>
          <w:szCs w:val="18"/>
        </w:rPr>
        <w:t>ą</w:t>
      </w:r>
      <w:r w:rsidRPr="006447D9">
        <w:rPr>
          <w:rFonts w:asciiTheme="minorHAnsi" w:hAnsiTheme="minorHAnsi" w:cs="Arial"/>
          <w:i/>
          <w:iCs/>
          <w:kern w:val="2"/>
          <w:sz w:val="18"/>
          <w:szCs w:val="18"/>
        </w:rPr>
        <w:t>du</w:t>
      </w:r>
    </w:p>
    <w:p w14:paraId="467E635E" w14:textId="77777777" w:rsidR="006447D9" w:rsidRPr="006447D9" w:rsidRDefault="006447D9" w:rsidP="006447D9">
      <w:pPr>
        <w:autoSpaceDE w:val="0"/>
        <w:rPr>
          <w:rFonts w:asciiTheme="minorHAnsi" w:hAnsiTheme="minorHAnsi"/>
        </w:rPr>
      </w:pPr>
    </w:p>
    <w:p w14:paraId="79B6D8E6" w14:textId="77777777" w:rsidR="006447D9" w:rsidRPr="006447D9" w:rsidRDefault="006447D9" w:rsidP="006447D9">
      <w:pPr>
        <w:autoSpaceDE w:val="0"/>
        <w:rPr>
          <w:rFonts w:asciiTheme="minorHAnsi" w:hAnsiTheme="minorHAnsi"/>
        </w:rPr>
      </w:pPr>
      <w:r w:rsidRPr="006447D9">
        <w:rPr>
          <w:rFonts w:asciiTheme="minorHAnsi" w:hAnsiTheme="minorHAnsi" w:cs="Arial"/>
          <w:i/>
          <w:iCs/>
          <w:kern w:val="2"/>
        </w:rPr>
        <w:t>wysoko</w:t>
      </w:r>
      <w:r w:rsidRPr="006447D9">
        <w:rPr>
          <w:rFonts w:asciiTheme="minorHAnsi" w:hAnsiTheme="minorHAnsi" w:cs="Arial"/>
          <w:kern w:val="2"/>
        </w:rPr>
        <w:t xml:space="preserve">ść </w:t>
      </w:r>
      <w:r w:rsidRPr="006447D9">
        <w:rPr>
          <w:rFonts w:asciiTheme="minorHAnsi" w:hAnsiTheme="minorHAnsi" w:cs="Arial"/>
          <w:i/>
          <w:iCs/>
          <w:kern w:val="2"/>
        </w:rPr>
        <w:t>kapitału zakładowego</w:t>
      </w:r>
    </w:p>
    <w:p w14:paraId="76ABE1E4" w14:textId="77777777" w:rsidR="006447D9" w:rsidRPr="006447D9" w:rsidRDefault="006447D9" w:rsidP="006447D9">
      <w:pPr>
        <w:autoSpaceDE w:val="0"/>
        <w:rPr>
          <w:rFonts w:asciiTheme="minorHAnsi" w:hAnsiTheme="minorHAnsi"/>
        </w:rPr>
      </w:pPr>
      <w:r w:rsidRPr="006447D9">
        <w:rPr>
          <w:rFonts w:asciiTheme="minorHAnsi" w:hAnsiTheme="minorHAnsi" w:cs="Arial"/>
          <w:kern w:val="2"/>
        </w:rPr>
        <w:t>...................................................................................................................................................</w:t>
      </w:r>
    </w:p>
    <w:p w14:paraId="3B05EF39" w14:textId="77777777" w:rsidR="006447D9" w:rsidRPr="006447D9" w:rsidRDefault="006447D9" w:rsidP="006447D9">
      <w:pPr>
        <w:autoSpaceDE w:val="0"/>
        <w:rPr>
          <w:rFonts w:asciiTheme="minorHAnsi" w:hAnsiTheme="minorHAnsi"/>
        </w:rPr>
      </w:pPr>
      <w:r w:rsidRPr="006447D9">
        <w:rPr>
          <w:rFonts w:asciiTheme="minorHAnsi" w:hAnsiTheme="minorHAnsi" w:cs="Arial"/>
          <w:kern w:val="2"/>
        </w:rPr>
        <w:t>reprezentowana przez :</w:t>
      </w:r>
    </w:p>
    <w:p w14:paraId="6DB7403C" w14:textId="77777777" w:rsidR="006447D9" w:rsidRPr="006447D9" w:rsidRDefault="006447D9" w:rsidP="006447D9">
      <w:pPr>
        <w:autoSpaceDE w:val="0"/>
        <w:rPr>
          <w:rFonts w:asciiTheme="minorHAnsi" w:hAnsiTheme="minorHAnsi"/>
        </w:rPr>
      </w:pPr>
      <w:r w:rsidRPr="006447D9">
        <w:rPr>
          <w:rFonts w:asciiTheme="minorHAnsi" w:hAnsiTheme="minorHAnsi" w:cs="Arial"/>
          <w:kern w:val="2"/>
        </w:rPr>
        <w:t>...................................................................................................................................................</w:t>
      </w:r>
    </w:p>
    <w:p w14:paraId="2A283888" w14:textId="77777777" w:rsidR="006447D9" w:rsidRPr="006447D9" w:rsidRDefault="006447D9" w:rsidP="006447D9">
      <w:pPr>
        <w:autoSpaceDE w:val="0"/>
        <w:rPr>
          <w:rFonts w:asciiTheme="minorHAnsi" w:hAnsiTheme="minorHAnsi"/>
          <w:sz w:val="18"/>
          <w:szCs w:val="18"/>
        </w:rPr>
      </w:pPr>
      <w:r w:rsidRPr="006447D9">
        <w:rPr>
          <w:rFonts w:asciiTheme="minorHAnsi" w:hAnsiTheme="minorHAnsi" w:cs="Arial"/>
          <w:i/>
          <w:iCs/>
          <w:kern w:val="2"/>
          <w:sz w:val="18"/>
          <w:szCs w:val="18"/>
        </w:rPr>
        <w:t>nazwisko i imi</w:t>
      </w:r>
      <w:r w:rsidRPr="006447D9">
        <w:rPr>
          <w:rFonts w:asciiTheme="minorHAnsi" w:hAnsiTheme="minorHAnsi" w:cs="Arial"/>
          <w:kern w:val="2"/>
          <w:sz w:val="18"/>
          <w:szCs w:val="18"/>
        </w:rPr>
        <w:t xml:space="preserve">ę </w:t>
      </w:r>
      <w:r w:rsidRPr="006447D9">
        <w:rPr>
          <w:rFonts w:asciiTheme="minorHAnsi" w:hAnsiTheme="minorHAnsi" w:cs="Arial"/>
          <w:i/>
          <w:iCs/>
          <w:kern w:val="2"/>
          <w:sz w:val="18"/>
          <w:szCs w:val="18"/>
        </w:rPr>
        <w:t>osoby reprezentuj</w:t>
      </w:r>
      <w:r w:rsidRPr="006447D9">
        <w:rPr>
          <w:rFonts w:asciiTheme="minorHAnsi" w:hAnsiTheme="minorHAnsi" w:cs="Arial"/>
          <w:kern w:val="2"/>
          <w:sz w:val="18"/>
          <w:szCs w:val="18"/>
        </w:rPr>
        <w:t>ą</w:t>
      </w:r>
      <w:r w:rsidRPr="006447D9">
        <w:rPr>
          <w:rFonts w:asciiTheme="minorHAnsi" w:hAnsiTheme="minorHAnsi" w:cs="Arial"/>
          <w:i/>
          <w:iCs/>
          <w:kern w:val="2"/>
          <w:sz w:val="18"/>
          <w:szCs w:val="18"/>
        </w:rPr>
        <w:t>cej firm</w:t>
      </w:r>
      <w:r w:rsidRPr="006447D9">
        <w:rPr>
          <w:rFonts w:asciiTheme="minorHAnsi" w:hAnsiTheme="minorHAnsi" w:cs="Arial"/>
          <w:kern w:val="2"/>
          <w:sz w:val="18"/>
          <w:szCs w:val="18"/>
        </w:rPr>
        <w:t>ę</w:t>
      </w:r>
    </w:p>
    <w:p w14:paraId="640D8143" w14:textId="77777777" w:rsidR="006447D9" w:rsidRPr="006447D9" w:rsidRDefault="006447D9" w:rsidP="006447D9">
      <w:pPr>
        <w:rPr>
          <w:rFonts w:asciiTheme="minorHAnsi" w:hAnsiTheme="minorHAnsi" w:cs="Arial"/>
          <w:color w:val="000000"/>
          <w:kern w:val="2"/>
        </w:rPr>
      </w:pPr>
      <w:r w:rsidRPr="006447D9">
        <w:rPr>
          <w:rFonts w:asciiTheme="minorHAnsi" w:hAnsiTheme="minorHAnsi" w:cs="Arial"/>
          <w:color w:val="000000"/>
          <w:kern w:val="2"/>
        </w:rPr>
        <w:t>REGON ..........................................................</w:t>
      </w:r>
    </w:p>
    <w:p w14:paraId="7524C898" w14:textId="77777777" w:rsidR="006447D9" w:rsidRPr="006447D9" w:rsidRDefault="006447D9" w:rsidP="006447D9">
      <w:pPr>
        <w:rPr>
          <w:rFonts w:asciiTheme="minorHAnsi" w:hAnsiTheme="minorHAnsi" w:cs="Arial"/>
          <w:color w:val="000000"/>
          <w:kern w:val="2"/>
        </w:rPr>
      </w:pPr>
      <w:r w:rsidRPr="006447D9">
        <w:rPr>
          <w:rFonts w:asciiTheme="minorHAnsi" w:hAnsiTheme="minorHAnsi" w:cs="Arial"/>
          <w:color w:val="000000"/>
          <w:kern w:val="2"/>
        </w:rPr>
        <w:t>NIP ................................................................</w:t>
      </w:r>
    </w:p>
    <w:p w14:paraId="5F6A75E9" w14:textId="77777777" w:rsidR="006447D9" w:rsidRPr="006447D9" w:rsidRDefault="006447D9" w:rsidP="006447D9">
      <w:pPr>
        <w:rPr>
          <w:rFonts w:asciiTheme="minorHAnsi" w:hAnsiTheme="minorHAnsi" w:cs="Arial"/>
          <w:color w:val="000000"/>
          <w:kern w:val="2"/>
        </w:rPr>
      </w:pPr>
    </w:p>
    <w:p w14:paraId="794395B8" w14:textId="77777777" w:rsidR="00F51211" w:rsidRPr="006447D9" w:rsidRDefault="00D240F1" w:rsidP="00C71F78">
      <w:pPr>
        <w:spacing w:line="276" w:lineRule="auto"/>
        <w:ind w:left="3"/>
        <w:rPr>
          <w:rFonts w:asciiTheme="minorHAnsi" w:hAnsiTheme="minorHAnsi" w:cs="Calibri"/>
        </w:rPr>
      </w:pPr>
      <w:r w:rsidRPr="006447D9">
        <w:rPr>
          <w:rFonts w:asciiTheme="minorHAnsi" w:hAnsiTheme="minorHAnsi" w:cs="Calibri"/>
        </w:rPr>
        <w:t xml:space="preserve">zwanym dalej </w:t>
      </w:r>
      <w:r w:rsidR="00A95233" w:rsidRPr="006447D9">
        <w:rPr>
          <w:rFonts w:asciiTheme="minorHAnsi" w:hAnsiTheme="minorHAnsi" w:cs="Calibri"/>
          <w:b/>
          <w:bCs/>
        </w:rPr>
        <w:t>Wykonawcą</w:t>
      </w:r>
      <w:r w:rsidRPr="006447D9">
        <w:rPr>
          <w:rFonts w:asciiTheme="minorHAnsi" w:hAnsiTheme="minorHAnsi" w:cs="Calibri"/>
        </w:rPr>
        <w:t>.</w:t>
      </w:r>
    </w:p>
    <w:p w14:paraId="30D3A270" w14:textId="77777777" w:rsidR="00691611" w:rsidRPr="006447D9" w:rsidRDefault="00691611" w:rsidP="00C71F78">
      <w:pPr>
        <w:spacing w:line="276" w:lineRule="auto"/>
        <w:ind w:left="3"/>
        <w:rPr>
          <w:rFonts w:asciiTheme="minorHAnsi" w:hAnsiTheme="minorHAnsi" w:cs="Calibri"/>
        </w:rPr>
      </w:pPr>
    </w:p>
    <w:p w14:paraId="420B806C" w14:textId="77777777" w:rsidR="00D240F1" w:rsidRPr="006447D9" w:rsidRDefault="00D240F1" w:rsidP="00C71F78">
      <w:pPr>
        <w:spacing w:line="276" w:lineRule="auto"/>
        <w:rPr>
          <w:rFonts w:asciiTheme="minorHAnsi" w:hAnsiTheme="minorHAnsi"/>
        </w:rPr>
      </w:pPr>
    </w:p>
    <w:p w14:paraId="4E4A91FD" w14:textId="77777777" w:rsidR="00F51211" w:rsidRPr="006447D9" w:rsidRDefault="00F51211" w:rsidP="00C71F78">
      <w:pPr>
        <w:spacing w:line="276" w:lineRule="auto"/>
        <w:jc w:val="both"/>
        <w:rPr>
          <w:rFonts w:asciiTheme="minorHAnsi" w:hAnsiTheme="minorHAnsi" w:cstheme="minorHAnsi"/>
        </w:rPr>
      </w:pPr>
      <w:r w:rsidRPr="006447D9">
        <w:rPr>
          <w:rFonts w:asciiTheme="minorHAnsi" w:hAnsiTheme="minorHAnsi" w:cstheme="minorHAnsi"/>
        </w:rPr>
        <w:t>Na podstawie ustawy z dnia 11.09.2019 r. Prawo zamówień publicznych (tekst jednolity Dz. U. z 2022 r. poz. 1710 ze zm.) oraz przeprowadzonego postępowania nr PU</w:t>
      </w:r>
      <w:r w:rsidR="005D24BA" w:rsidRPr="006447D9">
        <w:rPr>
          <w:rFonts w:asciiTheme="minorHAnsi" w:hAnsiTheme="minorHAnsi" w:cstheme="minorHAnsi"/>
        </w:rPr>
        <w:t>Z</w:t>
      </w:r>
      <w:r w:rsidRPr="006447D9">
        <w:rPr>
          <w:rFonts w:asciiTheme="minorHAnsi" w:hAnsiTheme="minorHAnsi" w:cstheme="minorHAnsi"/>
        </w:rPr>
        <w:t>-2380………………………………………..została zawarta umowa następującej treści;</w:t>
      </w:r>
    </w:p>
    <w:p w14:paraId="1DCF8030" w14:textId="77777777" w:rsidR="00D240F1" w:rsidRPr="006447D9" w:rsidRDefault="00D240F1" w:rsidP="00C71F78">
      <w:pPr>
        <w:spacing w:line="276" w:lineRule="auto"/>
        <w:rPr>
          <w:rFonts w:asciiTheme="minorHAnsi" w:hAnsiTheme="minorHAnsi" w:cstheme="minorHAnsi"/>
        </w:rPr>
      </w:pPr>
    </w:p>
    <w:p w14:paraId="3C756CC8" w14:textId="77777777" w:rsidR="00E152F5" w:rsidRPr="006447D9" w:rsidRDefault="00E152F5" w:rsidP="00C71F78">
      <w:pPr>
        <w:spacing w:line="276" w:lineRule="auto"/>
        <w:rPr>
          <w:rFonts w:asciiTheme="minorHAnsi" w:hAnsiTheme="minorHAnsi" w:cstheme="minorHAnsi"/>
        </w:rPr>
      </w:pPr>
    </w:p>
    <w:p w14:paraId="7FDB0919" w14:textId="77777777" w:rsidR="00E152F5" w:rsidRPr="006447D9" w:rsidRDefault="00E152F5" w:rsidP="00C71F78">
      <w:pPr>
        <w:spacing w:line="276" w:lineRule="auto"/>
        <w:rPr>
          <w:rFonts w:asciiTheme="minorHAnsi" w:hAnsiTheme="minorHAnsi" w:cstheme="minorHAnsi"/>
        </w:rPr>
      </w:pPr>
    </w:p>
    <w:p w14:paraId="10F8F920" w14:textId="77777777" w:rsidR="00E152F5" w:rsidRPr="006447D9" w:rsidRDefault="00E152F5" w:rsidP="00C71F78">
      <w:pPr>
        <w:spacing w:line="276" w:lineRule="auto"/>
        <w:rPr>
          <w:rFonts w:asciiTheme="minorHAnsi" w:hAnsiTheme="minorHAnsi" w:cstheme="minorHAnsi"/>
        </w:rPr>
      </w:pPr>
    </w:p>
    <w:p w14:paraId="3A79E99D" w14:textId="77777777" w:rsidR="00D240F1" w:rsidRPr="006447D9" w:rsidRDefault="00D240F1" w:rsidP="00C71F78">
      <w:pPr>
        <w:spacing w:line="276" w:lineRule="auto"/>
        <w:ind w:right="-2"/>
        <w:jc w:val="center"/>
        <w:rPr>
          <w:rFonts w:asciiTheme="minorHAnsi" w:hAnsiTheme="minorHAnsi"/>
        </w:rPr>
      </w:pPr>
      <w:r w:rsidRPr="006447D9">
        <w:rPr>
          <w:rFonts w:asciiTheme="minorHAnsi" w:hAnsiTheme="minorHAnsi" w:cs="Calibri"/>
          <w:b/>
          <w:bCs/>
        </w:rPr>
        <w:t>PRZEDMIOT UMOWY</w:t>
      </w:r>
    </w:p>
    <w:p w14:paraId="7203ED38" w14:textId="77777777" w:rsidR="00D240F1" w:rsidRPr="006447D9" w:rsidRDefault="00D240F1" w:rsidP="00C71F78">
      <w:pPr>
        <w:spacing w:line="276" w:lineRule="auto"/>
        <w:ind w:right="-2"/>
        <w:jc w:val="center"/>
        <w:rPr>
          <w:rFonts w:asciiTheme="minorHAnsi" w:hAnsiTheme="minorHAnsi"/>
        </w:rPr>
      </w:pPr>
      <w:r w:rsidRPr="006447D9">
        <w:rPr>
          <w:rFonts w:asciiTheme="minorHAnsi" w:hAnsiTheme="minorHAnsi" w:cs="Calibri"/>
          <w:b/>
          <w:bCs/>
        </w:rPr>
        <w:t>§ 1</w:t>
      </w:r>
    </w:p>
    <w:p w14:paraId="1BB07E99" w14:textId="77777777" w:rsidR="00EF5D23" w:rsidRPr="006447D9" w:rsidRDefault="00691611" w:rsidP="00C71F78">
      <w:pPr>
        <w:numPr>
          <w:ilvl w:val="0"/>
          <w:numId w:val="33"/>
        </w:numPr>
        <w:tabs>
          <w:tab w:val="left" w:pos="284"/>
        </w:tabs>
        <w:suppressAutoHyphens/>
        <w:spacing w:after="160" w:line="276" w:lineRule="auto"/>
        <w:ind w:left="284" w:hanging="284"/>
        <w:jc w:val="both"/>
        <w:rPr>
          <w:rFonts w:asciiTheme="minorHAnsi" w:hAnsiTheme="minorHAnsi" w:cstheme="minorHAnsi"/>
        </w:rPr>
      </w:pPr>
      <w:r w:rsidRPr="006447D9">
        <w:rPr>
          <w:rFonts w:asciiTheme="minorHAnsi" w:hAnsiTheme="minorHAnsi" w:cstheme="minorHAnsi"/>
        </w:rPr>
        <w:t xml:space="preserve">Przedmiotem zamówienia jest </w:t>
      </w:r>
      <w:r w:rsidR="00A851D9" w:rsidRPr="006447D9">
        <w:rPr>
          <w:rFonts w:asciiTheme="minorHAnsi" w:hAnsiTheme="minorHAnsi" w:cstheme="minorHAnsi"/>
        </w:rPr>
        <w:t xml:space="preserve">modernizacja systemów antenowych </w:t>
      </w:r>
      <w:r w:rsidRPr="006447D9">
        <w:rPr>
          <w:rFonts w:asciiTheme="minorHAnsi" w:hAnsiTheme="minorHAnsi" w:cstheme="minorHAnsi"/>
        </w:rPr>
        <w:t>na potrzeby Komendy Wojewódzkiej Policji we Wrocławiu</w:t>
      </w:r>
      <w:r w:rsidR="00186E55" w:rsidRPr="006447D9">
        <w:rPr>
          <w:rFonts w:asciiTheme="minorHAnsi" w:hAnsiTheme="minorHAnsi" w:cstheme="minorHAnsi"/>
        </w:rPr>
        <w:t xml:space="preserve"> rozumiana jako modernizacja- zakup, instalacja/ montaż oraz wykonanie konserwacji masztowej wraz z </w:t>
      </w:r>
      <w:r w:rsidR="00425A2D" w:rsidRPr="006447D9">
        <w:rPr>
          <w:rFonts w:asciiTheme="minorHAnsi" w:hAnsiTheme="minorHAnsi" w:cstheme="minorHAnsi"/>
        </w:rPr>
        <w:t>dokumentacją</w:t>
      </w:r>
      <w:r w:rsidR="00186E55" w:rsidRPr="006447D9">
        <w:rPr>
          <w:rFonts w:asciiTheme="minorHAnsi" w:hAnsiTheme="minorHAnsi" w:cstheme="minorHAnsi"/>
        </w:rPr>
        <w:t xml:space="preserve"> powykonawczą</w:t>
      </w:r>
      <w:r w:rsidR="00425A2D" w:rsidRPr="006447D9">
        <w:rPr>
          <w:rFonts w:asciiTheme="minorHAnsi" w:hAnsiTheme="minorHAnsi" w:cstheme="minorHAnsi"/>
        </w:rPr>
        <w:t>.</w:t>
      </w:r>
    </w:p>
    <w:p w14:paraId="5CF573CB" w14:textId="77777777" w:rsidR="00691611" w:rsidRPr="006447D9" w:rsidRDefault="00691611" w:rsidP="00C71F78">
      <w:pPr>
        <w:numPr>
          <w:ilvl w:val="0"/>
          <w:numId w:val="33"/>
        </w:numPr>
        <w:tabs>
          <w:tab w:val="left" w:pos="284"/>
        </w:tabs>
        <w:suppressAutoHyphens/>
        <w:spacing w:after="160" w:line="276" w:lineRule="auto"/>
        <w:ind w:left="284" w:hanging="284"/>
        <w:jc w:val="both"/>
        <w:rPr>
          <w:rFonts w:asciiTheme="minorHAnsi" w:hAnsiTheme="minorHAnsi" w:cstheme="minorHAnsi"/>
        </w:rPr>
      </w:pPr>
      <w:r w:rsidRPr="006447D9">
        <w:rPr>
          <w:rFonts w:asciiTheme="minorHAnsi" w:hAnsiTheme="minorHAnsi" w:cstheme="minorHAnsi"/>
        </w:rPr>
        <w:t xml:space="preserve">Zakres </w:t>
      </w:r>
      <w:r w:rsidR="00425A2D" w:rsidRPr="006447D9">
        <w:rPr>
          <w:rFonts w:asciiTheme="minorHAnsi" w:hAnsiTheme="minorHAnsi" w:cstheme="minorHAnsi"/>
        </w:rPr>
        <w:t>modernizacji</w:t>
      </w:r>
      <w:r w:rsidRPr="006447D9">
        <w:rPr>
          <w:rFonts w:asciiTheme="minorHAnsi" w:hAnsiTheme="minorHAnsi" w:cstheme="minorHAnsi"/>
        </w:rPr>
        <w:t xml:space="preserve"> do poszczególnych lokalizacji</w:t>
      </w:r>
      <w:r w:rsidR="0038510A" w:rsidRPr="006447D9">
        <w:rPr>
          <w:rFonts w:asciiTheme="minorHAnsi" w:hAnsiTheme="minorHAnsi" w:cstheme="minorHAnsi"/>
        </w:rPr>
        <w:t xml:space="preserve"> został opisany jako Zadania </w:t>
      </w:r>
      <w:r w:rsidR="006A5CE7" w:rsidRPr="006447D9">
        <w:rPr>
          <w:rFonts w:asciiTheme="minorHAnsi" w:hAnsiTheme="minorHAnsi" w:cstheme="minorHAnsi"/>
        </w:rPr>
        <w:t xml:space="preserve">1- </w:t>
      </w:r>
      <w:r w:rsidR="0038510A" w:rsidRPr="006447D9">
        <w:rPr>
          <w:rFonts w:asciiTheme="minorHAnsi" w:hAnsiTheme="minorHAnsi" w:cstheme="minorHAnsi"/>
        </w:rPr>
        <w:t>1</w:t>
      </w:r>
      <w:r w:rsidR="00A851D9" w:rsidRPr="006447D9">
        <w:rPr>
          <w:rFonts w:asciiTheme="minorHAnsi" w:hAnsiTheme="minorHAnsi" w:cstheme="minorHAnsi"/>
        </w:rPr>
        <w:t>0</w:t>
      </w:r>
      <w:r w:rsidR="00EF5D23" w:rsidRPr="006447D9">
        <w:rPr>
          <w:rFonts w:asciiTheme="minorHAnsi" w:hAnsiTheme="minorHAnsi" w:cstheme="minorHAnsi"/>
        </w:rPr>
        <w:t xml:space="preserve"> (załącznik nr 1).</w:t>
      </w:r>
    </w:p>
    <w:p w14:paraId="4F682623" w14:textId="77777777" w:rsidR="00E62AFA" w:rsidRPr="006447D9" w:rsidRDefault="00E62AFA" w:rsidP="00C71F78">
      <w:pPr>
        <w:numPr>
          <w:ilvl w:val="0"/>
          <w:numId w:val="33"/>
        </w:numPr>
        <w:tabs>
          <w:tab w:val="left" w:pos="284"/>
        </w:tabs>
        <w:suppressAutoHyphens/>
        <w:spacing w:after="160" w:line="276" w:lineRule="auto"/>
        <w:ind w:left="284" w:hanging="284"/>
        <w:jc w:val="both"/>
        <w:rPr>
          <w:rFonts w:asciiTheme="minorHAnsi" w:hAnsiTheme="minorHAnsi" w:cstheme="minorHAnsi"/>
        </w:rPr>
      </w:pPr>
      <w:r w:rsidRPr="006447D9">
        <w:rPr>
          <w:rFonts w:asciiTheme="minorHAnsi" w:hAnsiTheme="minorHAnsi" w:cstheme="minorHAnsi"/>
        </w:rPr>
        <w:t>Wykonawca przenosi na Zamawiającego, a Zamawiający nabywa na własność systemy antenowe wraz z osprzętem technicznym do wskazanych lokalizacji o parametrach technicznych, jakościowych i w ilościach określonych w Opisie Przedmiotu Zamówienia stanowiącym załącznik nr 1 do umowy.</w:t>
      </w:r>
    </w:p>
    <w:p w14:paraId="698BDC10" w14:textId="3B8674FA" w:rsidR="00D240F1" w:rsidRPr="006447D9" w:rsidRDefault="00691611" w:rsidP="00C71F78">
      <w:pPr>
        <w:numPr>
          <w:ilvl w:val="0"/>
          <w:numId w:val="33"/>
        </w:numPr>
        <w:tabs>
          <w:tab w:val="left" w:pos="284"/>
        </w:tabs>
        <w:suppressAutoHyphens/>
        <w:spacing w:after="160" w:line="276" w:lineRule="auto"/>
        <w:ind w:left="284" w:hanging="284"/>
        <w:jc w:val="both"/>
        <w:rPr>
          <w:rFonts w:asciiTheme="minorHAnsi" w:hAnsiTheme="minorHAnsi" w:cstheme="minorHAnsi"/>
        </w:rPr>
      </w:pPr>
      <w:r w:rsidRPr="006447D9">
        <w:rPr>
          <w:rFonts w:asciiTheme="minorHAnsi" w:hAnsiTheme="minorHAnsi" w:cstheme="minorHAnsi"/>
        </w:rPr>
        <w:t xml:space="preserve">Wykonawca zobowiązany jest do dokonania niezbędnych uzgodnień </w:t>
      </w:r>
      <w:r w:rsidR="005B145A" w:rsidRPr="006447D9">
        <w:rPr>
          <w:rFonts w:asciiTheme="minorHAnsi" w:hAnsiTheme="minorHAnsi" w:cstheme="minorHAnsi"/>
        </w:rPr>
        <w:t>na wskazanych lokalizacjach,</w:t>
      </w:r>
      <w:r w:rsidRPr="006447D9">
        <w:rPr>
          <w:rFonts w:asciiTheme="minorHAnsi" w:hAnsiTheme="minorHAnsi" w:cstheme="minorHAnsi"/>
        </w:rPr>
        <w:t xml:space="preserve"> w których zostaną </w:t>
      </w:r>
      <w:r w:rsidR="005B145A" w:rsidRPr="006447D9">
        <w:rPr>
          <w:rFonts w:asciiTheme="minorHAnsi" w:hAnsiTheme="minorHAnsi" w:cstheme="minorHAnsi"/>
        </w:rPr>
        <w:t>poprowadzone elementy systemu antenowego.</w:t>
      </w:r>
      <w:r w:rsidRPr="006447D9">
        <w:rPr>
          <w:rFonts w:asciiTheme="minorHAnsi" w:hAnsiTheme="minorHAnsi" w:cstheme="minorHAnsi"/>
        </w:rPr>
        <w:t xml:space="preserve"> Ze względu na lokalizacje obiektów</w:t>
      </w:r>
      <w:r w:rsidR="00054730" w:rsidRPr="006447D9">
        <w:rPr>
          <w:rFonts w:asciiTheme="minorHAnsi" w:hAnsiTheme="minorHAnsi" w:cstheme="minorHAnsi"/>
        </w:rPr>
        <w:t xml:space="preserve"> </w:t>
      </w:r>
      <w:r w:rsidRPr="006447D9">
        <w:rPr>
          <w:rFonts w:asciiTheme="minorHAnsi" w:hAnsiTheme="minorHAnsi" w:cstheme="minorHAnsi"/>
        </w:rPr>
        <w:t xml:space="preserve">i różną konstrukcję miejsc instalacji, należy indywidualnie uzgodnić </w:t>
      </w:r>
      <w:r w:rsidR="007914FE" w:rsidRPr="006447D9">
        <w:rPr>
          <w:rFonts w:asciiTheme="minorHAnsi" w:hAnsiTheme="minorHAnsi" w:cstheme="minorHAnsi"/>
        </w:rPr>
        <w:br/>
      </w:r>
      <w:r w:rsidRPr="006447D9">
        <w:rPr>
          <w:rFonts w:asciiTheme="minorHAnsi" w:hAnsiTheme="minorHAnsi" w:cstheme="minorHAnsi"/>
        </w:rPr>
        <w:t>z zarządzającym obiektem sposób montażu.</w:t>
      </w:r>
      <w:bookmarkStart w:id="0" w:name="page2"/>
      <w:bookmarkEnd w:id="0"/>
    </w:p>
    <w:p w14:paraId="3586395D" w14:textId="77777777" w:rsidR="00D240F1" w:rsidRPr="006447D9" w:rsidRDefault="00D240F1" w:rsidP="00C71F78">
      <w:pPr>
        <w:numPr>
          <w:ilvl w:val="0"/>
          <w:numId w:val="33"/>
        </w:numPr>
        <w:tabs>
          <w:tab w:val="left" w:pos="283"/>
        </w:tabs>
        <w:spacing w:line="276" w:lineRule="auto"/>
        <w:rPr>
          <w:rFonts w:asciiTheme="minorHAnsi" w:hAnsiTheme="minorHAnsi" w:cs="Calibri"/>
        </w:rPr>
      </w:pPr>
      <w:r w:rsidRPr="006447D9">
        <w:rPr>
          <w:rFonts w:asciiTheme="minorHAnsi" w:hAnsiTheme="minorHAnsi" w:cs="Calibri"/>
        </w:rPr>
        <w:t xml:space="preserve">Wykonawca oświadcza, że </w:t>
      </w:r>
      <w:r w:rsidR="00B3090D" w:rsidRPr="006447D9">
        <w:rPr>
          <w:rFonts w:asciiTheme="minorHAnsi" w:hAnsiTheme="minorHAnsi" w:cs="Calibri"/>
        </w:rPr>
        <w:t>elementy systemów antenowych</w:t>
      </w:r>
      <w:r w:rsidRPr="006447D9">
        <w:rPr>
          <w:rFonts w:asciiTheme="minorHAnsi" w:hAnsiTheme="minorHAnsi" w:cs="Calibri"/>
        </w:rPr>
        <w:t xml:space="preserve"> stanowiące przedmiot umowy:</w:t>
      </w:r>
    </w:p>
    <w:p w14:paraId="79537FAC" w14:textId="77777777" w:rsidR="00B3090D" w:rsidRPr="006447D9" w:rsidRDefault="00D240F1" w:rsidP="00ED2CD5">
      <w:pPr>
        <w:numPr>
          <w:ilvl w:val="1"/>
          <w:numId w:val="33"/>
        </w:numPr>
        <w:tabs>
          <w:tab w:val="left" w:pos="723"/>
        </w:tabs>
        <w:spacing w:line="276" w:lineRule="auto"/>
        <w:ind w:right="20"/>
        <w:jc w:val="both"/>
        <w:rPr>
          <w:rFonts w:asciiTheme="minorHAnsi" w:hAnsiTheme="minorHAnsi" w:cs="Calibri"/>
        </w:rPr>
      </w:pPr>
      <w:r w:rsidRPr="006447D9">
        <w:rPr>
          <w:rFonts w:asciiTheme="minorHAnsi" w:hAnsiTheme="minorHAnsi" w:cs="Calibri"/>
        </w:rPr>
        <w:t xml:space="preserve">będą pochodziły z autoryzowanego kanału sprzedaży producenta sprzętu na rynek Unii Europejskiej. Będzie on sprzętem nowym, wyprodukowanym po </w:t>
      </w:r>
      <w:r w:rsidR="00EF5DE2" w:rsidRPr="006447D9">
        <w:rPr>
          <w:rFonts w:asciiTheme="minorHAnsi" w:hAnsiTheme="minorHAnsi" w:cs="Calibri"/>
        </w:rPr>
        <w:t xml:space="preserve">dniu </w:t>
      </w:r>
      <w:r w:rsidR="00D10BE3" w:rsidRPr="006447D9">
        <w:rPr>
          <w:rFonts w:asciiTheme="minorHAnsi" w:hAnsiTheme="minorHAnsi" w:cs="Calibri"/>
        </w:rPr>
        <w:t>01.0</w:t>
      </w:r>
      <w:r w:rsidR="00B3090D" w:rsidRPr="006447D9">
        <w:rPr>
          <w:rFonts w:asciiTheme="minorHAnsi" w:hAnsiTheme="minorHAnsi" w:cs="Calibri"/>
        </w:rPr>
        <w:t>1</w:t>
      </w:r>
      <w:r w:rsidR="00162519" w:rsidRPr="006447D9">
        <w:rPr>
          <w:rFonts w:asciiTheme="minorHAnsi" w:hAnsiTheme="minorHAnsi" w:cs="Calibri"/>
        </w:rPr>
        <w:t>.202</w:t>
      </w:r>
      <w:r w:rsidR="00A851D9" w:rsidRPr="006447D9">
        <w:rPr>
          <w:rFonts w:asciiTheme="minorHAnsi" w:hAnsiTheme="minorHAnsi" w:cs="Calibri"/>
        </w:rPr>
        <w:t>5</w:t>
      </w:r>
      <w:r w:rsidRPr="006447D9">
        <w:rPr>
          <w:rFonts w:asciiTheme="minorHAnsi" w:hAnsiTheme="minorHAnsi" w:cs="Calibri"/>
        </w:rPr>
        <w:t xml:space="preserve"> r., nieużywanym (</w:t>
      </w:r>
      <w:r w:rsidR="00EF5DE2" w:rsidRPr="006447D9">
        <w:rPr>
          <w:rFonts w:asciiTheme="minorHAnsi" w:hAnsiTheme="minorHAnsi" w:cs="Calibri"/>
        </w:rPr>
        <w:t xml:space="preserve">w szczególności również </w:t>
      </w:r>
      <w:r w:rsidRPr="006447D9">
        <w:rPr>
          <w:rFonts w:asciiTheme="minorHAnsi" w:hAnsiTheme="minorHAnsi" w:cs="Calibri"/>
        </w:rPr>
        <w:t xml:space="preserve">nie będzie on sprzętem odnowionym - </w:t>
      </w:r>
      <w:proofErr w:type="spellStart"/>
      <w:r w:rsidRPr="006447D9">
        <w:rPr>
          <w:rFonts w:asciiTheme="minorHAnsi" w:hAnsiTheme="minorHAnsi" w:cs="Calibri"/>
        </w:rPr>
        <w:t>refurbished</w:t>
      </w:r>
      <w:proofErr w:type="spellEnd"/>
      <w:r w:rsidRPr="006447D9">
        <w:rPr>
          <w:rFonts w:asciiTheme="minorHAnsi" w:hAnsiTheme="minorHAnsi" w:cs="Calibri"/>
        </w:rPr>
        <w:t xml:space="preserve"> oraz nie będzie sprzętem pochodzącym z recyklingu),</w:t>
      </w:r>
    </w:p>
    <w:p w14:paraId="1355CFFD" w14:textId="77777777" w:rsidR="00D240F1" w:rsidRPr="006447D9" w:rsidRDefault="00D240F1" w:rsidP="00ED2CD5">
      <w:pPr>
        <w:numPr>
          <w:ilvl w:val="1"/>
          <w:numId w:val="33"/>
        </w:numPr>
        <w:tabs>
          <w:tab w:val="left" w:pos="723"/>
        </w:tabs>
        <w:spacing w:line="276" w:lineRule="auto"/>
        <w:ind w:right="20"/>
        <w:jc w:val="both"/>
        <w:rPr>
          <w:rFonts w:asciiTheme="minorHAnsi" w:hAnsiTheme="minorHAnsi" w:cs="Calibri"/>
        </w:rPr>
      </w:pPr>
      <w:r w:rsidRPr="006447D9">
        <w:rPr>
          <w:rFonts w:asciiTheme="minorHAnsi" w:hAnsiTheme="minorHAnsi" w:cs="Calibri"/>
        </w:rPr>
        <w:t>będą posiadały gwarancj</w:t>
      </w:r>
      <w:r w:rsidR="00B3090D" w:rsidRPr="006447D9">
        <w:rPr>
          <w:rFonts w:asciiTheme="minorHAnsi" w:hAnsiTheme="minorHAnsi" w:cs="Calibri"/>
        </w:rPr>
        <w:t>ę</w:t>
      </w:r>
      <w:r w:rsidRPr="006447D9">
        <w:rPr>
          <w:rFonts w:asciiTheme="minorHAnsi" w:hAnsiTheme="minorHAnsi" w:cs="Calibri"/>
        </w:rPr>
        <w:t xml:space="preserve"> producenta kierowan</w:t>
      </w:r>
      <w:r w:rsidR="00B3090D" w:rsidRPr="006447D9">
        <w:rPr>
          <w:rFonts w:asciiTheme="minorHAnsi" w:hAnsiTheme="minorHAnsi" w:cs="Calibri"/>
        </w:rPr>
        <w:t>ą</w:t>
      </w:r>
      <w:r w:rsidRPr="006447D9">
        <w:rPr>
          <w:rFonts w:asciiTheme="minorHAnsi" w:hAnsiTheme="minorHAnsi" w:cs="Calibri"/>
        </w:rPr>
        <w:t xml:space="preserve"> do użytkowników z obszaru Rzeczypospolitej Polskiej. </w:t>
      </w:r>
    </w:p>
    <w:p w14:paraId="5E18E2F7" w14:textId="723E48DB" w:rsidR="00D240F1" w:rsidRPr="006447D9" w:rsidRDefault="00D240F1" w:rsidP="00C71F78">
      <w:pPr>
        <w:numPr>
          <w:ilvl w:val="1"/>
          <w:numId w:val="33"/>
        </w:numPr>
        <w:tabs>
          <w:tab w:val="left" w:pos="723"/>
        </w:tabs>
        <w:spacing w:line="276" w:lineRule="auto"/>
        <w:ind w:right="20"/>
        <w:rPr>
          <w:rFonts w:asciiTheme="minorHAnsi" w:hAnsiTheme="minorHAnsi" w:cs="Calibri"/>
        </w:rPr>
      </w:pPr>
      <w:r w:rsidRPr="006447D9">
        <w:rPr>
          <w:rFonts w:asciiTheme="minorHAnsi" w:hAnsiTheme="minorHAnsi" w:cs="Calibri"/>
        </w:rPr>
        <w:t xml:space="preserve">spełniają wymagania </w:t>
      </w:r>
      <w:proofErr w:type="spellStart"/>
      <w:r w:rsidRPr="006447D9">
        <w:rPr>
          <w:rFonts w:asciiTheme="minorHAnsi" w:hAnsiTheme="minorHAnsi" w:cs="Calibri"/>
        </w:rPr>
        <w:t>techniczno</w:t>
      </w:r>
      <w:proofErr w:type="spellEnd"/>
      <w:r w:rsidRPr="006447D9">
        <w:rPr>
          <w:rFonts w:asciiTheme="minorHAnsi" w:hAnsiTheme="minorHAnsi" w:cs="Calibri"/>
        </w:rPr>
        <w:t>–jakościowe określone przez Zamawiającego</w:t>
      </w:r>
      <w:r w:rsidR="00EF5DE2" w:rsidRPr="006447D9">
        <w:rPr>
          <w:rFonts w:asciiTheme="minorHAnsi" w:hAnsiTheme="minorHAnsi" w:cs="Calibri"/>
        </w:rPr>
        <w:t xml:space="preserve"> w</w:t>
      </w:r>
      <w:r w:rsidR="00054730" w:rsidRPr="006447D9">
        <w:rPr>
          <w:rFonts w:asciiTheme="minorHAnsi" w:hAnsiTheme="minorHAnsi" w:cs="Calibri"/>
        </w:rPr>
        <w:t xml:space="preserve"> </w:t>
      </w:r>
      <w:r w:rsidR="00EF5DE2" w:rsidRPr="006447D9">
        <w:rPr>
          <w:rFonts w:asciiTheme="minorHAnsi" w:hAnsiTheme="minorHAnsi" w:cs="Calibri"/>
        </w:rPr>
        <w:t>Z</w:t>
      </w:r>
      <w:r w:rsidRPr="006447D9">
        <w:rPr>
          <w:rFonts w:asciiTheme="minorHAnsi" w:hAnsiTheme="minorHAnsi" w:cs="Calibri"/>
        </w:rPr>
        <w:t>ał</w:t>
      </w:r>
      <w:r w:rsidR="00EF5DE2" w:rsidRPr="006447D9">
        <w:rPr>
          <w:rFonts w:asciiTheme="minorHAnsi" w:hAnsiTheme="minorHAnsi" w:cs="Calibri"/>
        </w:rPr>
        <w:t>ączniku n</w:t>
      </w:r>
      <w:r w:rsidR="00B3090D" w:rsidRPr="006447D9">
        <w:rPr>
          <w:rFonts w:asciiTheme="minorHAnsi" w:hAnsiTheme="minorHAnsi" w:cs="Calibri"/>
        </w:rPr>
        <w:t xml:space="preserve">r </w:t>
      </w:r>
      <w:r w:rsidR="00691611" w:rsidRPr="006447D9">
        <w:rPr>
          <w:rFonts w:asciiTheme="minorHAnsi" w:hAnsiTheme="minorHAnsi" w:cs="Calibri"/>
        </w:rPr>
        <w:t>1</w:t>
      </w:r>
      <w:r w:rsidR="006F7F50" w:rsidRPr="006447D9">
        <w:rPr>
          <w:rFonts w:asciiTheme="minorHAnsi" w:hAnsiTheme="minorHAnsi" w:cs="Calibri"/>
        </w:rPr>
        <w:t xml:space="preserve">(opis przedmiotu zamówienia) </w:t>
      </w:r>
      <w:r w:rsidRPr="006447D9">
        <w:rPr>
          <w:rFonts w:asciiTheme="minorHAnsi" w:hAnsiTheme="minorHAnsi" w:cs="Calibri"/>
        </w:rPr>
        <w:t>do umowy,</w:t>
      </w:r>
    </w:p>
    <w:p w14:paraId="7BC8178F" w14:textId="77777777" w:rsidR="00D240F1" w:rsidRPr="006447D9" w:rsidRDefault="00B3090D" w:rsidP="00C71F78">
      <w:pPr>
        <w:tabs>
          <w:tab w:val="left" w:pos="702"/>
        </w:tabs>
        <w:spacing w:line="276" w:lineRule="auto"/>
        <w:ind w:left="723" w:right="20" w:hanging="359"/>
        <w:jc w:val="both"/>
        <w:rPr>
          <w:rFonts w:asciiTheme="minorHAnsi" w:hAnsiTheme="minorHAnsi"/>
        </w:rPr>
      </w:pPr>
      <w:r w:rsidRPr="006447D9">
        <w:rPr>
          <w:rFonts w:asciiTheme="minorHAnsi" w:hAnsiTheme="minorHAnsi" w:cs="Calibri"/>
        </w:rPr>
        <w:t>d</w:t>
      </w:r>
      <w:r w:rsidR="00D240F1" w:rsidRPr="006447D9">
        <w:rPr>
          <w:rFonts w:asciiTheme="minorHAnsi" w:hAnsiTheme="minorHAnsi" w:cs="Calibri"/>
        </w:rPr>
        <w:t>)</w:t>
      </w:r>
      <w:r w:rsidR="00D240F1" w:rsidRPr="006447D9">
        <w:rPr>
          <w:rFonts w:asciiTheme="minorHAnsi" w:hAnsiTheme="minorHAnsi"/>
        </w:rPr>
        <w:tab/>
      </w:r>
      <w:r w:rsidR="00D240F1" w:rsidRPr="006447D9">
        <w:rPr>
          <w:rFonts w:asciiTheme="minorHAnsi" w:hAnsiTheme="minorHAnsi" w:cs="Calibri"/>
        </w:rPr>
        <w:t>w dniu składania ofert nie będą przeznaczone przez producenta do wycofania z produkcji lub sprzedaży (End Of Life, End Of Sale).</w:t>
      </w:r>
    </w:p>
    <w:p w14:paraId="463CD67D" w14:textId="754D78BF" w:rsidR="00D240F1" w:rsidRPr="006447D9" w:rsidRDefault="00D240F1" w:rsidP="00B3090D">
      <w:pPr>
        <w:numPr>
          <w:ilvl w:val="0"/>
          <w:numId w:val="33"/>
        </w:numPr>
        <w:tabs>
          <w:tab w:val="left" w:pos="283"/>
        </w:tabs>
        <w:spacing w:line="276" w:lineRule="auto"/>
        <w:ind w:right="20"/>
        <w:jc w:val="both"/>
        <w:rPr>
          <w:rFonts w:asciiTheme="minorHAnsi" w:hAnsiTheme="minorHAnsi" w:cs="Calibri"/>
        </w:rPr>
      </w:pPr>
      <w:r w:rsidRPr="006447D9">
        <w:rPr>
          <w:rFonts w:asciiTheme="minorHAnsi" w:hAnsiTheme="minorHAnsi" w:cs="Calibri"/>
        </w:rPr>
        <w:t>Minimalne parametry techniczne i funkcjonalne urządzeń, a także szczegółowy opis</w:t>
      </w:r>
      <w:r w:rsidR="006447D9" w:rsidRPr="006447D9">
        <w:rPr>
          <w:rFonts w:asciiTheme="minorHAnsi" w:hAnsiTheme="minorHAnsi" w:cs="Calibri"/>
        </w:rPr>
        <w:t xml:space="preserve"> </w:t>
      </w:r>
      <w:r w:rsidRPr="006447D9">
        <w:rPr>
          <w:rFonts w:asciiTheme="minorHAnsi" w:hAnsiTheme="minorHAnsi" w:cs="Calibri"/>
        </w:rPr>
        <w:t>czynności</w:t>
      </w:r>
      <w:r w:rsidR="006447D9" w:rsidRPr="006447D9">
        <w:rPr>
          <w:rFonts w:asciiTheme="minorHAnsi" w:hAnsiTheme="minorHAnsi" w:cs="Calibri"/>
        </w:rPr>
        <w:t xml:space="preserve"> </w:t>
      </w:r>
      <w:r w:rsidRPr="006447D9">
        <w:rPr>
          <w:rFonts w:asciiTheme="minorHAnsi" w:hAnsiTheme="minorHAnsi" w:cs="Calibri"/>
        </w:rPr>
        <w:t>do wykonania</w:t>
      </w:r>
      <w:r w:rsidR="007914FE" w:rsidRPr="006447D9">
        <w:rPr>
          <w:rFonts w:asciiTheme="minorHAnsi" w:hAnsiTheme="minorHAnsi" w:cs="Calibri"/>
        </w:rPr>
        <w:t>,</w:t>
      </w:r>
      <w:r w:rsidR="00EF5DE2" w:rsidRPr="006447D9">
        <w:rPr>
          <w:rFonts w:asciiTheme="minorHAnsi" w:hAnsiTheme="minorHAnsi" w:cs="Calibri"/>
        </w:rPr>
        <w:t xml:space="preserve"> których zobowiązany jest Wykonawca</w:t>
      </w:r>
      <w:r w:rsidRPr="006447D9">
        <w:rPr>
          <w:rFonts w:asciiTheme="minorHAnsi" w:hAnsiTheme="minorHAnsi" w:cs="Calibri"/>
        </w:rPr>
        <w:t xml:space="preserve"> w ramach realizacji przedmiotu niniejszej umowy z</w:t>
      </w:r>
      <w:r w:rsidR="00691611" w:rsidRPr="006447D9">
        <w:rPr>
          <w:rFonts w:asciiTheme="minorHAnsi" w:hAnsiTheme="minorHAnsi" w:cs="Calibri"/>
        </w:rPr>
        <w:t>ostały opisane w załączniku nr 1</w:t>
      </w:r>
      <w:r w:rsidRPr="006447D9">
        <w:rPr>
          <w:rFonts w:asciiTheme="minorHAnsi" w:hAnsiTheme="minorHAnsi" w:cs="Calibri"/>
        </w:rPr>
        <w:t xml:space="preserve"> do umowy.</w:t>
      </w:r>
    </w:p>
    <w:p w14:paraId="26FD57E6" w14:textId="77777777" w:rsidR="008108A7" w:rsidRPr="006447D9" w:rsidRDefault="008108A7" w:rsidP="00C71F78">
      <w:pPr>
        <w:tabs>
          <w:tab w:val="left" w:pos="283"/>
        </w:tabs>
        <w:spacing w:line="276" w:lineRule="auto"/>
        <w:ind w:right="20"/>
        <w:jc w:val="both"/>
        <w:rPr>
          <w:rFonts w:asciiTheme="minorHAnsi" w:hAnsiTheme="minorHAnsi" w:cs="Calibri"/>
        </w:rPr>
      </w:pPr>
    </w:p>
    <w:p w14:paraId="6021C7E7" w14:textId="77777777" w:rsidR="00D240F1" w:rsidRPr="006447D9" w:rsidRDefault="00D240F1" w:rsidP="00C71F78">
      <w:pPr>
        <w:spacing w:line="276" w:lineRule="auto"/>
        <w:rPr>
          <w:rFonts w:asciiTheme="minorHAnsi" w:hAnsiTheme="minorHAnsi"/>
        </w:rPr>
      </w:pPr>
    </w:p>
    <w:p w14:paraId="0AFECF59" w14:textId="77777777" w:rsidR="00D240F1" w:rsidRPr="006447D9" w:rsidRDefault="00D240F1" w:rsidP="00C71F78">
      <w:pPr>
        <w:spacing w:line="276" w:lineRule="auto"/>
        <w:rPr>
          <w:rFonts w:asciiTheme="minorHAnsi" w:hAnsiTheme="minorHAnsi"/>
        </w:rPr>
      </w:pPr>
    </w:p>
    <w:p w14:paraId="6C65486B" w14:textId="77777777" w:rsidR="00D240F1" w:rsidRPr="006447D9" w:rsidRDefault="00D240F1" w:rsidP="00C71F78">
      <w:pPr>
        <w:tabs>
          <w:tab w:val="center" w:pos="4523"/>
        </w:tabs>
        <w:spacing w:line="276" w:lineRule="auto"/>
        <w:ind w:right="17"/>
        <w:jc w:val="center"/>
        <w:rPr>
          <w:rFonts w:asciiTheme="minorHAnsi" w:hAnsiTheme="minorHAnsi" w:cs="Calibri"/>
          <w:b/>
          <w:bCs/>
        </w:rPr>
      </w:pPr>
      <w:r w:rsidRPr="006447D9">
        <w:rPr>
          <w:rFonts w:asciiTheme="minorHAnsi" w:hAnsiTheme="minorHAnsi" w:cs="Calibri"/>
          <w:b/>
          <w:bCs/>
        </w:rPr>
        <w:t>TERMIN WYKONANIA UMOWY</w:t>
      </w:r>
    </w:p>
    <w:p w14:paraId="04982ED4" w14:textId="77777777" w:rsidR="004C4390" w:rsidRPr="006447D9" w:rsidRDefault="004C4390" w:rsidP="00C71F78">
      <w:pPr>
        <w:spacing w:line="276" w:lineRule="auto"/>
        <w:ind w:right="-2"/>
        <w:jc w:val="center"/>
        <w:rPr>
          <w:rFonts w:asciiTheme="minorHAnsi" w:hAnsiTheme="minorHAnsi" w:cs="Calibri"/>
          <w:b/>
          <w:bCs/>
        </w:rPr>
      </w:pPr>
      <w:r w:rsidRPr="006447D9">
        <w:rPr>
          <w:rFonts w:asciiTheme="minorHAnsi" w:hAnsiTheme="minorHAnsi" w:cs="Calibri"/>
          <w:b/>
          <w:bCs/>
        </w:rPr>
        <w:t>§2</w:t>
      </w:r>
    </w:p>
    <w:p w14:paraId="5D493B87" w14:textId="77777777" w:rsidR="00871E6D" w:rsidRPr="006447D9" w:rsidRDefault="00871E6D" w:rsidP="00C71F78">
      <w:pPr>
        <w:spacing w:line="276" w:lineRule="auto"/>
        <w:ind w:right="-2"/>
        <w:jc w:val="center"/>
        <w:rPr>
          <w:rFonts w:asciiTheme="minorHAnsi" w:hAnsiTheme="minorHAnsi"/>
        </w:rPr>
      </w:pPr>
    </w:p>
    <w:p w14:paraId="5D7D92F1" w14:textId="77777777" w:rsidR="00A251B4" w:rsidRPr="006447D9" w:rsidRDefault="00CB408E" w:rsidP="00C71F78">
      <w:pPr>
        <w:pStyle w:val="Akapitzlist"/>
        <w:numPr>
          <w:ilvl w:val="0"/>
          <w:numId w:val="34"/>
        </w:numPr>
        <w:tabs>
          <w:tab w:val="left" w:pos="4563"/>
        </w:tabs>
        <w:spacing w:line="276" w:lineRule="auto"/>
        <w:ind w:left="426" w:hanging="284"/>
        <w:jc w:val="both"/>
        <w:rPr>
          <w:rFonts w:asciiTheme="minorHAnsi" w:hAnsiTheme="minorHAnsi" w:cs="Verdana"/>
          <w:b/>
        </w:rPr>
      </w:pPr>
      <w:r w:rsidRPr="006447D9">
        <w:rPr>
          <w:rFonts w:asciiTheme="minorHAnsi" w:hAnsiTheme="minorHAnsi" w:cs="Calibri"/>
        </w:rPr>
        <w:t xml:space="preserve">Wykonawca zobowiązuje się do wykonania przedmiotu umowy w nieprzekraczalnym terminie </w:t>
      </w:r>
      <w:r w:rsidR="00510A4F" w:rsidRPr="006447D9">
        <w:rPr>
          <w:rFonts w:asciiTheme="minorHAnsi" w:hAnsiTheme="minorHAnsi" w:cs="Calibri"/>
        </w:rPr>
        <w:t xml:space="preserve">do </w:t>
      </w:r>
      <w:r w:rsidR="00A851D9" w:rsidRPr="006447D9">
        <w:rPr>
          <w:rFonts w:asciiTheme="minorHAnsi" w:hAnsiTheme="minorHAnsi" w:cs="Calibri"/>
          <w:b/>
          <w:bCs/>
        </w:rPr>
        <w:t>22</w:t>
      </w:r>
      <w:r w:rsidR="00510A4F" w:rsidRPr="006447D9">
        <w:rPr>
          <w:rFonts w:asciiTheme="minorHAnsi" w:hAnsiTheme="minorHAnsi" w:cs="Calibri"/>
          <w:b/>
          <w:bCs/>
        </w:rPr>
        <w:t xml:space="preserve"> tygodni</w:t>
      </w:r>
      <w:r w:rsidR="00B403B4" w:rsidRPr="006447D9">
        <w:rPr>
          <w:rFonts w:asciiTheme="minorHAnsi" w:hAnsiTheme="minorHAnsi" w:cs="Calibri"/>
          <w:b/>
          <w:bCs/>
        </w:rPr>
        <w:t>a</w:t>
      </w:r>
      <w:r w:rsidR="00510A4F" w:rsidRPr="006447D9">
        <w:rPr>
          <w:rFonts w:asciiTheme="minorHAnsi" w:hAnsiTheme="minorHAnsi" w:cs="Calibri"/>
        </w:rPr>
        <w:t xml:space="preserve"> od dnia zawarcia umowy</w:t>
      </w:r>
      <w:r w:rsidR="00A851D9" w:rsidRPr="006447D9">
        <w:rPr>
          <w:rFonts w:asciiTheme="minorHAnsi" w:hAnsiTheme="minorHAnsi" w:cs="Calibri"/>
        </w:rPr>
        <w:t>.</w:t>
      </w:r>
    </w:p>
    <w:p w14:paraId="357B0CC8" w14:textId="77777777" w:rsidR="00A5053E" w:rsidRPr="006447D9" w:rsidRDefault="00A5053E" w:rsidP="00C71F78">
      <w:pPr>
        <w:pStyle w:val="Akapitzlist"/>
        <w:numPr>
          <w:ilvl w:val="0"/>
          <w:numId w:val="34"/>
        </w:numPr>
        <w:tabs>
          <w:tab w:val="left" w:pos="4563"/>
        </w:tabs>
        <w:spacing w:line="276" w:lineRule="auto"/>
        <w:ind w:left="426" w:hanging="284"/>
        <w:jc w:val="both"/>
        <w:rPr>
          <w:rFonts w:asciiTheme="minorHAnsi" w:hAnsiTheme="minorHAnsi" w:cs="Verdana"/>
        </w:rPr>
      </w:pPr>
      <w:r w:rsidRPr="006447D9">
        <w:rPr>
          <w:rFonts w:asciiTheme="minorHAnsi" w:hAnsiTheme="minorHAnsi" w:cs="Calibri"/>
        </w:rPr>
        <w:t>Wykonanie pomiarów technicznych oraz przygotowanie i przekazanie dokumentacji technicznej winno nastąpić najpóźniej w dniu odbioru końcowego.</w:t>
      </w:r>
    </w:p>
    <w:p w14:paraId="4CA61758" w14:textId="77777777" w:rsidR="00327F73" w:rsidRPr="006447D9" w:rsidRDefault="00327F73" w:rsidP="00C71F78">
      <w:pPr>
        <w:spacing w:line="276" w:lineRule="auto"/>
        <w:rPr>
          <w:rFonts w:asciiTheme="minorHAnsi" w:hAnsiTheme="minorHAnsi"/>
        </w:rPr>
      </w:pPr>
    </w:p>
    <w:p w14:paraId="1ADA57C6" w14:textId="77777777" w:rsidR="00D240F1" w:rsidRPr="006447D9" w:rsidRDefault="00D240F1" w:rsidP="00C71F78">
      <w:pPr>
        <w:spacing w:line="276" w:lineRule="auto"/>
        <w:rPr>
          <w:rFonts w:asciiTheme="minorHAnsi" w:hAnsiTheme="minorHAnsi"/>
        </w:rPr>
      </w:pPr>
    </w:p>
    <w:p w14:paraId="45660160" w14:textId="77777777" w:rsidR="00870FC9" w:rsidRPr="006447D9" w:rsidRDefault="00870FC9" w:rsidP="00C71F78">
      <w:pPr>
        <w:spacing w:line="276" w:lineRule="auto"/>
        <w:rPr>
          <w:rFonts w:asciiTheme="minorHAnsi" w:hAnsiTheme="minorHAnsi"/>
        </w:rPr>
      </w:pPr>
    </w:p>
    <w:p w14:paraId="754F8D6C" w14:textId="77777777" w:rsidR="00870FC9" w:rsidRPr="006447D9" w:rsidRDefault="00870FC9" w:rsidP="00C71F78">
      <w:pPr>
        <w:spacing w:line="276" w:lineRule="auto"/>
        <w:rPr>
          <w:rFonts w:asciiTheme="minorHAnsi" w:hAnsiTheme="minorHAnsi"/>
        </w:rPr>
      </w:pPr>
    </w:p>
    <w:p w14:paraId="07F1685E" w14:textId="77777777" w:rsidR="00425A2D" w:rsidRPr="006447D9" w:rsidRDefault="00425A2D" w:rsidP="00C71F78">
      <w:pPr>
        <w:spacing w:line="276" w:lineRule="auto"/>
        <w:rPr>
          <w:rFonts w:asciiTheme="minorHAnsi" w:hAnsiTheme="minorHAnsi"/>
        </w:rPr>
      </w:pPr>
    </w:p>
    <w:p w14:paraId="533D82A3" w14:textId="77777777" w:rsidR="00870FC9" w:rsidRPr="006447D9" w:rsidRDefault="00870FC9" w:rsidP="00C71F78">
      <w:pPr>
        <w:spacing w:line="276" w:lineRule="auto"/>
        <w:rPr>
          <w:rFonts w:asciiTheme="minorHAnsi" w:hAnsiTheme="minorHAnsi"/>
        </w:rPr>
      </w:pPr>
    </w:p>
    <w:p w14:paraId="79C992A9" w14:textId="77777777" w:rsidR="00E152F5" w:rsidRPr="006447D9" w:rsidRDefault="00E152F5" w:rsidP="00C71F78">
      <w:pPr>
        <w:spacing w:line="276" w:lineRule="auto"/>
        <w:rPr>
          <w:rFonts w:asciiTheme="minorHAnsi" w:hAnsiTheme="minorHAnsi"/>
        </w:rPr>
      </w:pPr>
    </w:p>
    <w:p w14:paraId="450C495E" w14:textId="77777777" w:rsidR="00870FC9" w:rsidRPr="006447D9" w:rsidRDefault="00870FC9" w:rsidP="00C71F78">
      <w:pPr>
        <w:spacing w:line="276" w:lineRule="auto"/>
        <w:rPr>
          <w:rFonts w:asciiTheme="minorHAnsi" w:hAnsiTheme="minorHAnsi"/>
        </w:rPr>
      </w:pPr>
    </w:p>
    <w:p w14:paraId="03676B40" w14:textId="77777777" w:rsidR="00D240F1" w:rsidRPr="006447D9" w:rsidRDefault="00D240F1" w:rsidP="00C71F78">
      <w:pPr>
        <w:spacing w:line="276" w:lineRule="auto"/>
        <w:ind w:right="17"/>
        <w:jc w:val="center"/>
        <w:rPr>
          <w:rFonts w:asciiTheme="minorHAnsi" w:hAnsiTheme="minorHAnsi"/>
        </w:rPr>
      </w:pPr>
      <w:r w:rsidRPr="006447D9">
        <w:rPr>
          <w:rFonts w:asciiTheme="minorHAnsi" w:hAnsiTheme="minorHAnsi" w:cs="Calibri"/>
          <w:b/>
          <w:bCs/>
        </w:rPr>
        <w:t>PRAWA I OBOWIĄZKI STRON</w:t>
      </w:r>
    </w:p>
    <w:p w14:paraId="318A3065" w14:textId="77777777" w:rsidR="00D240F1" w:rsidRPr="006447D9" w:rsidRDefault="00D54ADE" w:rsidP="00C71F78">
      <w:pPr>
        <w:numPr>
          <w:ilvl w:val="1"/>
          <w:numId w:val="7"/>
        </w:numPr>
        <w:tabs>
          <w:tab w:val="left" w:pos="4563"/>
        </w:tabs>
        <w:spacing w:line="276" w:lineRule="auto"/>
        <w:ind w:left="4563" w:hanging="174"/>
        <w:rPr>
          <w:rFonts w:asciiTheme="minorHAnsi" w:hAnsiTheme="minorHAnsi" w:cs="Calibri"/>
          <w:b/>
          <w:bCs/>
        </w:rPr>
      </w:pPr>
      <w:r w:rsidRPr="006447D9">
        <w:rPr>
          <w:rFonts w:asciiTheme="minorHAnsi" w:hAnsiTheme="minorHAnsi" w:cs="Calibri"/>
          <w:b/>
          <w:bCs/>
        </w:rPr>
        <w:t>3</w:t>
      </w:r>
    </w:p>
    <w:p w14:paraId="1D6F6ABC" w14:textId="77777777" w:rsidR="00D240F1" w:rsidRPr="006447D9" w:rsidRDefault="00D240F1" w:rsidP="00C71F78">
      <w:pPr>
        <w:spacing w:line="276" w:lineRule="auto"/>
        <w:rPr>
          <w:rFonts w:asciiTheme="minorHAnsi" w:hAnsiTheme="minorHAnsi" w:cs="Calibri"/>
          <w:b/>
          <w:bCs/>
        </w:rPr>
      </w:pPr>
    </w:p>
    <w:p w14:paraId="565E722E" w14:textId="77777777" w:rsidR="00D240F1" w:rsidRPr="006447D9" w:rsidRDefault="00D240F1" w:rsidP="00C71F78">
      <w:pPr>
        <w:numPr>
          <w:ilvl w:val="0"/>
          <w:numId w:val="7"/>
        </w:numPr>
        <w:tabs>
          <w:tab w:val="left" w:pos="423"/>
        </w:tabs>
        <w:spacing w:line="276" w:lineRule="auto"/>
        <w:ind w:left="423" w:right="20" w:hanging="423"/>
        <w:jc w:val="both"/>
        <w:rPr>
          <w:rFonts w:asciiTheme="minorHAnsi" w:hAnsiTheme="minorHAnsi" w:cs="Calibri"/>
        </w:rPr>
      </w:pPr>
      <w:r w:rsidRPr="006447D9">
        <w:rPr>
          <w:rFonts w:asciiTheme="minorHAnsi" w:hAnsiTheme="minorHAnsi" w:cs="Calibri"/>
        </w:rPr>
        <w:t>Wykonawca ma obowiązek wykonać przedmiot zamówienia</w:t>
      </w:r>
      <w:r w:rsidR="001F366E" w:rsidRPr="006447D9">
        <w:rPr>
          <w:rFonts w:asciiTheme="minorHAnsi" w:hAnsiTheme="minorHAnsi" w:cs="Calibri"/>
        </w:rPr>
        <w:t xml:space="preserve"> w terminie określonym w § 2</w:t>
      </w:r>
      <w:r w:rsidR="00A5053E" w:rsidRPr="006447D9">
        <w:rPr>
          <w:rFonts w:asciiTheme="minorHAnsi" w:hAnsiTheme="minorHAnsi" w:cs="Calibri"/>
        </w:rPr>
        <w:t xml:space="preserve"> ust. 1</w:t>
      </w:r>
      <w:r w:rsidRPr="006447D9">
        <w:rPr>
          <w:rFonts w:asciiTheme="minorHAnsi" w:hAnsiTheme="minorHAnsi" w:cs="Calibri"/>
        </w:rPr>
        <w:t>, a Zamawiający zapłacić ustaloną cenę.</w:t>
      </w:r>
    </w:p>
    <w:p w14:paraId="004F3E49" w14:textId="77777777" w:rsidR="00D240F1" w:rsidRPr="006447D9" w:rsidRDefault="00D240F1" w:rsidP="00C71F78">
      <w:pPr>
        <w:tabs>
          <w:tab w:val="left" w:pos="462"/>
          <w:tab w:val="left" w:pos="1842"/>
          <w:tab w:val="left" w:pos="2942"/>
          <w:tab w:val="left" w:pos="3202"/>
          <w:tab w:val="left" w:pos="4602"/>
          <w:tab w:val="left" w:pos="5122"/>
          <w:tab w:val="left" w:pos="5522"/>
          <w:tab w:val="left" w:pos="6842"/>
          <w:tab w:val="left" w:pos="7542"/>
        </w:tabs>
        <w:spacing w:line="276" w:lineRule="auto"/>
        <w:ind w:left="3"/>
        <w:rPr>
          <w:rFonts w:asciiTheme="minorHAnsi" w:hAnsiTheme="minorHAnsi"/>
        </w:rPr>
      </w:pPr>
      <w:r w:rsidRPr="006447D9">
        <w:rPr>
          <w:rFonts w:asciiTheme="minorHAnsi" w:hAnsiTheme="minorHAnsi" w:cs="Calibri"/>
        </w:rPr>
        <w:t>2.</w:t>
      </w:r>
      <w:r w:rsidRPr="006447D9">
        <w:rPr>
          <w:rFonts w:asciiTheme="minorHAnsi" w:hAnsiTheme="minorHAnsi"/>
        </w:rPr>
        <w:tab/>
      </w:r>
      <w:r w:rsidRPr="006447D9">
        <w:rPr>
          <w:rFonts w:asciiTheme="minorHAnsi" w:hAnsiTheme="minorHAnsi" w:cs="Calibri"/>
        </w:rPr>
        <w:t>Wykonawca</w:t>
      </w:r>
      <w:r w:rsidRPr="006447D9">
        <w:rPr>
          <w:rFonts w:asciiTheme="minorHAnsi" w:hAnsiTheme="minorHAnsi" w:cs="Calibri"/>
        </w:rPr>
        <w:tab/>
        <w:t>zapewnia</w:t>
      </w:r>
      <w:r w:rsidRPr="006447D9">
        <w:rPr>
          <w:rFonts w:asciiTheme="minorHAnsi" w:hAnsiTheme="minorHAnsi" w:cs="Calibri"/>
        </w:rPr>
        <w:tab/>
        <w:t>i</w:t>
      </w:r>
      <w:r w:rsidRPr="006447D9">
        <w:rPr>
          <w:rFonts w:asciiTheme="minorHAnsi" w:hAnsiTheme="minorHAnsi" w:cs="Calibri"/>
        </w:rPr>
        <w:tab/>
        <w:t>zobowiązuje</w:t>
      </w:r>
      <w:r w:rsidRPr="006447D9">
        <w:rPr>
          <w:rFonts w:asciiTheme="minorHAnsi" w:hAnsiTheme="minorHAnsi" w:cs="Calibri"/>
        </w:rPr>
        <w:tab/>
        <w:t>się,</w:t>
      </w:r>
      <w:r w:rsidRPr="006447D9">
        <w:rPr>
          <w:rFonts w:asciiTheme="minorHAnsi" w:hAnsiTheme="minorHAnsi" w:cs="Calibri"/>
        </w:rPr>
        <w:tab/>
        <w:t>że</w:t>
      </w:r>
      <w:r w:rsidRPr="006447D9">
        <w:rPr>
          <w:rFonts w:asciiTheme="minorHAnsi" w:hAnsiTheme="minorHAnsi" w:cs="Calibri"/>
        </w:rPr>
        <w:tab/>
        <w:t>korzystanie</w:t>
      </w:r>
      <w:r w:rsidRPr="006447D9">
        <w:rPr>
          <w:rFonts w:asciiTheme="minorHAnsi" w:hAnsiTheme="minorHAnsi" w:cs="Calibri"/>
        </w:rPr>
        <w:tab/>
        <w:t>przez</w:t>
      </w:r>
      <w:r w:rsidRPr="006447D9">
        <w:rPr>
          <w:rFonts w:asciiTheme="minorHAnsi" w:hAnsiTheme="minorHAnsi"/>
        </w:rPr>
        <w:tab/>
      </w:r>
      <w:r w:rsidRPr="006447D9">
        <w:rPr>
          <w:rFonts w:asciiTheme="minorHAnsi" w:hAnsiTheme="minorHAnsi" w:cs="Calibri"/>
        </w:rPr>
        <w:t>Zamawiającego</w:t>
      </w:r>
    </w:p>
    <w:p w14:paraId="7B151563" w14:textId="77777777" w:rsidR="00D240F1" w:rsidRPr="006447D9" w:rsidRDefault="00D240F1" w:rsidP="00C71F78">
      <w:pPr>
        <w:spacing w:line="276" w:lineRule="auto"/>
        <w:ind w:left="423"/>
        <w:jc w:val="both"/>
        <w:rPr>
          <w:rFonts w:asciiTheme="minorHAnsi" w:hAnsiTheme="minorHAnsi"/>
        </w:rPr>
      </w:pPr>
      <w:r w:rsidRPr="006447D9">
        <w:rPr>
          <w:rFonts w:asciiTheme="minorHAnsi" w:hAnsiTheme="minorHAnsi" w:cs="Calibri"/>
        </w:rPr>
        <w:t>z dostarczonych produktów nie będzie stanowić naruszenia majątkowych praw autorskich osób trzecich. W wypadku powzięcia wątpliwości co do zgodności oferowanych produktów z umową, Zamawiający jest uprawniony do zwrócenia się do producenta oferowanych produktów o potwierdzenie ich zgodności z umową (w tym także do przekazania producentowi niezbędnych danych umożliwiających weryfikację) oraz zlecenia producentowi oferowanych produktów, lub wskazanemu przez producenta podmiotowi, inspekcji produktów pod kątem ich zgodności z umową oraz ważności i zakresu uprawnień licencyjnych</w:t>
      </w:r>
      <w:r w:rsidR="00E06298" w:rsidRPr="006447D9">
        <w:rPr>
          <w:rFonts w:asciiTheme="minorHAnsi" w:hAnsiTheme="minorHAnsi" w:cs="Calibri"/>
        </w:rPr>
        <w:t xml:space="preserve"> jeżeli takie są niezbędne do korzystania z systemów antenowych i zostały lub winny zostać przekazane Zamawiającemu przez Wykonawcę</w:t>
      </w:r>
      <w:r w:rsidRPr="006447D9">
        <w:rPr>
          <w:rFonts w:asciiTheme="minorHAnsi" w:hAnsiTheme="minorHAnsi" w:cs="Calibri"/>
        </w:rPr>
        <w:t>. Jeżeli inspekcja, o której mowa powyżej wykaże, że korzystanie z produktów narusza majątkowe prawa autorskie osób</w:t>
      </w:r>
      <w:r w:rsidR="002444C3" w:rsidRPr="006447D9">
        <w:rPr>
          <w:rFonts w:asciiTheme="minorHAnsi" w:hAnsiTheme="minorHAnsi" w:cs="Calibri"/>
        </w:rPr>
        <w:t xml:space="preserve"> trzecich lub</w:t>
      </w:r>
      <w:r w:rsidRPr="006447D9">
        <w:rPr>
          <w:rFonts w:asciiTheme="minorHAnsi" w:hAnsiTheme="minorHAnsi" w:cs="Calibri"/>
        </w:rPr>
        <w:t xml:space="preserve"> producenta, koszt inspekcji zostanie pokryty przez Wykonawcę, według rachunku przedstawionego przez podmiot wykonujący inspekcję. Prawo zlecenia inspekcji nie ogranicza ani nie wyłącza innych uprawnień Zamawiającego, w szczególności prawa do żądania dostarczenia produktów zgodnych z umow</w:t>
      </w:r>
      <w:r w:rsidR="002444C3" w:rsidRPr="006447D9">
        <w:rPr>
          <w:rFonts w:asciiTheme="minorHAnsi" w:hAnsiTheme="minorHAnsi" w:cs="Calibri"/>
        </w:rPr>
        <w:t>ą</w:t>
      </w:r>
      <w:r w:rsidRPr="006447D9">
        <w:rPr>
          <w:rFonts w:asciiTheme="minorHAnsi" w:hAnsiTheme="minorHAnsi" w:cs="Calibri"/>
        </w:rPr>
        <w:t xml:space="preserve"> oraz roszczeń odszkodowawczych.</w:t>
      </w:r>
    </w:p>
    <w:p w14:paraId="72E270DF" w14:textId="3907745E" w:rsidR="00C57CDA" w:rsidRPr="006447D9" w:rsidRDefault="00D240F1" w:rsidP="00C71F78">
      <w:pPr>
        <w:numPr>
          <w:ilvl w:val="0"/>
          <w:numId w:val="8"/>
        </w:numPr>
        <w:tabs>
          <w:tab w:val="left" w:pos="423"/>
        </w:tabs>
        <w:spacing w:line="276" w:lineRule="auto"/>
        <w:ind w:left="423" w:hanging="423"/>
        <w:jc w:val="both"/>
        <w:rPr>
          <w:rFonts w:asciiTheme="minorHAnsi" w:hAnsiTheme="minorHAnsi" w:cs="Calibri"/>
        </w:rPr>
      </w:pPr>
      <w:r w:rsidRPr="006447D9">
        <w:rPr>
          <w:rFonts w:asciiTheme="minorHAnsi" w:hAnsiTheme="minorHAnsi" w:cs="Calibri"/>
        </w:rPr>
        <w:t>W przypadku</w:t>
      </w:r>
      <w:r w:rsidR="000F3900" w:rsidRPr="006447D9">
        <w:rPr>
          <w:rFonts w:asciiTheme="minorHAnsi" w:hAnsiTheme="minorHAnsi" w:cs="Calibri"/>
        </w:rPr>
        <w:t>,</w:t>
      </w:r>
      <w:r w:rsidR="00054730" w:rsidRPr="006447D9">
        <w:rPr>
          <w:rFonts w:asciiTheme="minorHAnsi" w:hAnsiTheme="minorHAnsi" w:cs="Calibri"/>
        </w:rPr>
        <w:t xml:space="preserve"> </w:t>
      </w:r>
      <w:r w:rsidR="002444C3" w:rsidRPr="006447D9">
        <w:rPr>
          <w:rFonts w:asciiTheme="minorHAnsi" w:hAnsiTheme="minorHAnsi" w:cs="Calibri"/>
        </w:rPr>
        <w:t>gdy w związku z</w:t>
      </w:r>
      <w:r w:rsidR="00162519" w:rsidRPr="006447D9">
        <w:rPr>
          <w:rFonts w:asciiTheme="minorHAnsi" w:hAnsiTheme="minorHAnsi" w:cs="Calibri"/>
        </w:rPr>
        <w:t xml:space="preserve"> roszcze</w:t>
      </w:r>
      <w:r w:rsidR="002444C3" w:rsidRPr="006447D9">
        <w:rPr>
          <w:rFonts w:asciiTheme="minorHAnsi" w:hAnsiTheme="minorHAnsi" w:cs="Calibri"/>
        </w:rPr>
        <w:t>niami</w:t>
      </w:r>
      <w:r w:rsidR="00162519" w:rsidRPr="006447D9">
        <w:rPr>
          <w:rFonts w:asciiTheme="minorHAnsi" w:hAnsiTheme="minorHAnsi" w:cs="Calibri"/>
        </w:rPr>
        <w:t xml:space="preserve"> osób trzecich </w:t>
      </w:r>
      <w:r w:rsidR="002444C3" w:rsidRPr="006447D9">
        <w:rPr>
          <w:rFonts w:asciiTheme="minorHAnsi" w:hAnsiTheme="minorHAnsi" w:cs="Calibri"/>
        </w:rPr>
        <w:t>związanymi z</w:t>
      </w:r>
      <w:r w:rsidRPr="006447D9">
        <w:rPr>
          <w:rFonts w:asciiTheme="minorHAnsi" w:hAnsiTheme="minorHAnsi" w:cs="Calibri"/>
        </w:rPr>
        <w:t xml:space="preserve"> używan</w:t>
      </w:r>
      <w:r w:rsidR="002444C3" w:rsidRPr="006447D9">
        <w:rPr>
          <w:rFonts w:asciiTheme="minorHAnsi" w:hAnsiTheme="minorHAnsi" w:cs="Calibri"/>
        </w:rPr>
        <w:t>iem</w:t>
      </w:r>
      <w:r w:rsidRPr="006447D9">
        <w:rPr>
          <w:rFonts w:asciiTheme="minorHAnsi" w:hAnsiTheme="minorHAnsi" w:cs="Calibri"/>
        </w:rPr>
        <w:t xml:space="preserve"> przez Zamawiającego </w:t>
      </w:r>
      <w:r w:rsidR="00E06298" w:rsidRPr="006447D9">
        <w:rPr>
          <w:rFonts w:asciiTheme="minorHAnsi" w:hAnsiTheme="minorHAnsi" w:cs="Calibri"/>
        </w:rPr>
        <w:t>systemów antenowych</w:t>
      </w:r>
      <w:r w:rsidR="002444C3" w:rsidRPr="006447D9">
        <w:rPr>
          <w:rFonts w:asciiTheme="minorHAnsi" w:hAnsiTheme="minorHAnsi" w:cs="Calibri"/>
        </w:rPr>
        <w:t xml:space="preserve"> objęt</w:t>
      </w:r>
      <w:r w:rsidR="00E06298" w:rsidRPr="006447D9">
        <w:rPr>
          <w:rFonts w:asciiTheme="minorHAnsi" w:hAnsiTheme="minorHAnsi" w:cs="Calibri"/>
        </w:rPr>
        <w:t>ych</w:t>
      </w:r>
      <w:r w:rsidR="002444C3" w:rsidRPr="006447D9">
        <w:rPr>
          <w:rFonts w:asciiTheme="minorHAnsi" w:hAnsiTheme="minorHAnsi" w:cs="Calibri"/>
        </w:rPr>
        <w:t xml:space="preserve"> przedmiotem umowy, Zamawiający poniesie jakąkolwiek szkodę</w:t>
      </w:r>
      <w:r w:rsidRPr="006447D9">
        <w:rPr>
          <w:rFonts w:asciiTheme="minorHAnsi" w:hAnsiTheme="minorHAnsi" w:cs="Calibri"/>
        </w:rPr>
        <w:t xml:space="preserve">, Zamawiającemu </w:t>
      </w:r>
      <w:r w:rsidR="003A25F9" w:rsidRPr="006447D9">
        <w:rPr>
          <w:rFonts w:asciiTheme="minorHAnsi" w:hAnsiTheme="minorHAnsi" w:cs="Calibri"/>
        </w:rPr>
        <w:t xml:space="preserve">w szczególności przysługuje prawo do dochodzenia od Wykonawcy </w:t>
      </w:r>
      <w:r w:rsidRPr="006447D9">
        <w:rPr>
          <w:rFonts w:asciiTheme="minorHAnsi" w:hAnsiTheme="minorHAnsi" w:cs="Calibri"/>
        </w:rPr>
        <w:t xml:space="preserve">odszkodowania </w:t>
      </w:r>
      <w:r w:rsidR="003A25F9" w:rsidRPr="006447D9">
        <w:rPr>
          <w:rFonts w:asciiTheme="minorHAnsi" w:hAnsiTheme="minorHAnsi" w:cs="Calibri"/>
        </w:rPr>
        <w:t>w pełnej wysokości, w tym również obejmującego zasądzone od Zamawiającego koszty zastępstwa procesowego oraz poniesione w związku z tymi roszczeniami koszty obsługi prawnej</w:t>
      </w:r>
      <w:r w:rsidRPr="006447D9">
        <w:rPr>
          <w:rFonts w:asciiTheme="minorHAnsi" w:hAnsiTheme="minorHAnsi" w:cs="Calibri"/>
        </w:rPr>
        <w:t>.</w:t>
      </w:r>
    </w:p>
    <w:p w14:paraId="7411179D" w14:textId="77777777" w:rsidR="004929BA" w:rsidRPr="006447D9" w:rsidRDefault="004929BA" w:rsidP="00C71F78">
      <w:pPr>
        <w:numPr>
          <w:ilvl w:val="0"/>
          <w:numId w:val="8"/>
        </w:numPr>
        <w:tabs>
          <w:tab w:val="left" w:pos="423"/>
        </w:tabs>
        <w:spacing w:line="276" w:lineRule="auto"/>
        <w:ind w:left="423" w:hanging="423"/>
        <w:rPr>
          <w:rFonts w:asciiTheme="minorHAnsi" w:hAnsiTheme="minorHAnsi" w:cs="Calibri"/>
        </w:rPr>
      </w:pPr>
      <w:r w:rsidRPr="006447D9">
        <w:rPr>
          <w:rFonts w:asciiTheme="minorHAnsi" w:hAnsiTheme="minorHAnsi" w:cs="Calibri"/>
        </w:rPr>
        <w:t>Wykonawca zobowiązuje się do wykonania przedmiotu umowy zgodnie z:</w:t>
      </w:r>
    </w:p>
    <w:p w14:paraId="4EC3E4EF" w14:textId="77777777" w:rsidR="004929BA" w:rsidRPr="006447D9" w:rsidRDefault="004929BA" w:rsidP="00C71F78">
      <w:pPr>
        <w:numPr>
          <w:ilvl w:val="1"/>
          <w:numId w:val="8"/>
        </w:numPr>
        <w:tabs>
          <w:tab w:val="left" w:pos="723"/>
        </w:tabs>
        <w:spacing w:line="276" w:lineRule="auto"/>
        <w:ind w:left="723" w:hanging="363"/>
        <w:rPr>
          <w:rFonts w:asciiTheme="minorHAnsi" w:hAnsiTheme="minorHAnsi" w:cs="Calibri"/>
        </w:rPr>
      </w:pPr>
      <w:r w:rsidRPr="006447D9">
        <w:rPr>
          <w:rFonts w:asciiTheme="minorHAnsi" w:hAnsiTheme="minorHAnsi" w:cs="Calibri"/>
        </w:rPr>
        <w:t>zasadami współczesnej wiedzy technicznej,</w:t>
      </w:r>
    </w:p>
    <w:p w14:paraId="4C328B40" w14:textId="77777777" w:rsidR="004929BA" w:rsidRPr="006447D9" w:rsidRDefault="004929BA" w:rsidP="00C71F78">
      <w:pPr>
        <w:numPr>
          <w:ilvl w:val="1"/>
          <w:numId w:val="8"/>
        </w:numPr>
        <w:tabs>
          <w:tab w:val="left" w:pos="723"/>
        </w:tabs>
        <w:spacing w:line="276" w:lineRule="auto"/>
        <w:ind w:left="723" w:right="20" w:hanging="363"/>
        <w:jc w:val="both"/>
        <w:rPr>
          <w:rFonts w:asciiTheme="minorHAnsi" w:hAnsiTheme="minorHAnsi" w:cs="Calibri"/>
        </w:rPr>
      </w:pPr>
      <w:r w:rsidRPr="006447D9">
        <w:rPr>
          <w:rFonts w:asciiTheme="minorHAnsi" w:hAnsiTheme="minorHAnsi" w:cs="Calibri"/>
        </w:rPr>
        <w:t>wymogami określonymi w polskich normach przenoszących europejskie normy zharmonizowane,</w:t>
      </w:r>
    </w:p>
    <w:p w14:paraId="4A14FBB4" w14:textId="77777777" w:rsidR="004929BA" w:rsidRPr="006447D9" w:rsidRDefault="004929BA" w:rsidP="00C71F78">
      <w:pPr>
        <w:numPr>
          <w:ilvl w:val="1"/>
          <w:numId w:val="8"/>
        </w:numPr>
        <w:tabs>
          <w:tab w:val="left" w:pos="723"/>
        </w:tabs>
        <w:spacing w:line="276" w:lineRule="auto"/>
        <w:ind w:left="723" w:right="20" w:hanging="363"/>
        <w:rPr>
          <w:rFonts w:asciiTheme="minorHAnsi" w:hAnsiTheme="minorHAnsi"/>
        </w:rPr>
      </w:pPr>
      <w:r w:rsidRPr="006447D9">
        <w:rPr>
          <w:rFonts w:asciiTheme="minorHAnsi" w:hAnsiTheme="minorHAnsi" w:cs="Calibri"/>
        </w:rPr>
        <w:t>wymogami określonymi w specyfikacji warunków zamówienia i złożonej przez Wykonawcę ofercie.</w:t>
      </w:r>
    </w:p>
    <w:p w14:paraId="2208FFFC" w14:textId="77777777" w:rsidR="00E65B51" w:rsidRPr="006447D9" w:rsidRDefault="004929BA" w:rsidP="00C71F78">
      <w:pPr>
        <w:numPr>
          <w:ilvl w:val="0"/>
          <w:numId w:val="8"/>
        </w:numPr>
        <w:tabs>
          <w:tab w:val="left" w:pos="423"/>
        </w:tabs>
        <w:spacing w:line="276" w:lineRule="auto"/>
        <w:ind w:left="423" w:hanging="423"/>
        <w:jc w:val="both"/>
        <w:rPr>
          <w:rFonts w:asciiTheme="minorHAnsi" w:hAnsiTheme="minorHAnsi" w:cs="Calibri"/>
        </w:rPr>
      </w:pPr>
      <w:r w:rsidRPr="006447D9">
        <w:rPr>
          <w:rFonts w:asciiTheme="minorHAnsi" w:hAnsiTheme="minorHAnsi" w:cs="Calibri"/>
        </w:rPr>
        <w:t xml:space="preserve">Wykonawca, w ramach zadań od 1 do </w:t>
      </w:r>
      <w:r w:rsidR="00254A0A" w:rsidRPr="006447D9">
        <w:rPr>
          <w:rFonts w:asciiTheme="minorHAnsi" w:hAnsiTheme="minorHAnsi" w:cs="Calibri"/>
        </w:rPr>
        <w:t>10</w:t>
      </w:r>
      <w:r w:rsidR="00E65B51" w:rsidRPr="006447D9">
        <w:rPr>
          <w:rFonts w:asciiTheme="minorHAnsi" w:hAnsiTheme="minorHAnsi" w:cs="Calibri"/>
        </w:rPr>
        <w:t>:</w:t>
      </w:r>
    </w:p>
    <w:p w14:paraId="4E5126FC" w14:textId="77777777" w:rsidR="00E65B51" w:rsidRPr="006447D9" w:rsidRDefault="00FA75E3" w:rsidP="00C71F78">
      <w:pPr>
        <w:pStyle w:val="Akapitzlist"/>
        <w:numPr>
          <w:ilvl w:val="0"/>
          <w:numId w:val="36"/>
        </w:numPr>
        <w:tabs>
          <w:tab w:val="left" w:pos="284"/>
        </w:tabs>
        <w:spacing w:line="276" w:lineRule="auto"/>
        <w:ind w:right="20"/>
        <w:jc w:val="both"/>
        <w:rPr>
          <w:rFonts w:asciiTheme="minorHAnsi" w:hAnsiTheme="minorHAnsi" w:cstheme="minorHAnsi"/>
        </w:rPr>
      </w:pPr>
      <w:r w:rsidRPr="006447D9">
        <w:rPr>
          <w:rFonts w:asciiTheme="minorHAnsi" w:hAnsiTheme="minorHAnsi" w:cstheme="minorHAnsi"/>
        </w:rPr>
        <w:t>do</w:t>
      </w:r>
      <w:r w:rsidR="00E65B51" w:rsidRPr="006447D9">
        <w:rPr>
          <w:rFonts w:asciiTheme="minorHAnsi" w:hAnsiTheme="minorHAnsi" w:cstheme="minorHAnsi"/>
        </w:rPr>
        <w:t>kona co najmniej raz w roku, w okresie udzielonej gwarancji, przegląd</w:t>
      </w:r>
      <w:r w:rsidRPr="006447D9">
        <w:rPr>
          <w:rFonts w:asciiTheme="minorHAnsi" w:hAnsiTheme="minorHAnsi" w:cstheme="minorHAnsi"/>
        </w:rPr>
        <w:t>u</w:t>
      </w:r>
      <w:r w:rsidR="00E65B51" w:rsidRPr="006447D9">
        <w:rPr>
          <w:rFonts w:asciiTheme="minorHAnsi" w:hAnsiTheme="minorHAnsi" w:cstheme="minorHAnsi"/>
        </w:rPr>
        <w:t xml:space="preserve"> dostarczonych systemów antenowych i wykonanych instalacji. Po wykonaniu przeglądu stanu technicznego</w:t>
      </w:r>
      <w:r w:rsidR="007914FE" w:rsidRPr="006447D9">
        <w:rPr>
          <w:rFonts w:asciiTheme="minorHAnsi" w:hAnsiTheme="minorHAnsi" w:cstheme="minorHAnsi"/>
        </w:rPr>
        <w:t>,</w:t>
      </w:r>
      <w:r w:rsidR="00E65B51" w:rsidRPr="006447D9">
        <w:rPr>
          <w:rFonts w:asciiTheme="minorHAnsi" w:hAnsiTheme="minorHAnsi" w:cstheme="minorHAnsi"/>
        </w:rPr>
        <w:t xml:space="preserve"> sporządzi protokół stanu technicznego zawierający kontrolę stanu elementów mocowania anten, wsporników, fiderów oraz elementów wyposażenia masztów mających wpływ na funkcjonalność systemu i bezpieczeństwo użytkowania. Dokumentacja powinna zostać sporządzona w wersji papierowej i elektronicznej w formacie PDF (zdjęcia w formacie JPG) </w:t>
      </w:r>
      <w:r w:rsidR="00E67E71" w:rsidRPr="006447D9">
        <w:rPr>
          <w:rFonts w:asciiTheme="minorHAnsi" w:hAnsiTheme="minorHAnsi" w:cstheme="minorHAnsi"/>
        </w:rPr>
        <w:br/>
      </w:r>
      <w:r w:rsidR="00E65B51" w:rsidRPr="006447D9">
        <w:rPr>
          <w:rFonts w:asciiTheme="minorHAnsi" w:hAnsiTheme="minorHAnsi" w:cstheme="minorHAnsi"/>
        </w:rPr>
        <w:t>z możliwością jej udostępnienia podmiotom trzecim,</w:t>
      </w:r>
    </w:p>
    <w:p w14:paraId="1A51737B" w14:textId="43840A28" w:rsidR="007505F0" w:rsidRPr="006447D9" w:rsidRDefault="00B9581A" w:rsidP="00311F88">
      <w:pPr>
        <w:pStyle w:val="Akapitzlist"/>
        <w:numPr>
          <w:ilvl w:val="0"/>
          <w:numId w:val="36"/>
        </w:numPr>
        <w:tabs>
          <w:tab w:val="left" w:pos="284"/>
        </w:tabs>
        <w:spacing w:line="276" w:lineRule="auto"/>
        <w:jc w:val="both"/>
        <w:rPr>
          <w:rFonts w:asciiTheme="minorHAnsi" w:hAnsiTheme="minorHAnsi" w:cstheme="minorHAnsi"/>
        </w:rPr>
      </w:pPr>
      <w:r w:rsidRPr="006447D9">
        <w:rPr>
          <w:rFonts w:asciiTheme="minorHAnsi" w:hAnsiTheme="minorHAnsi" w:cstheme="minorHAnsi"/>
        </w:rPr>
        <w:t>w okresie udzielonej gwarancji, w sytuacji pojawienia się ryzyk</w:t>
      </w:r>
      <w:r w:rsidR="006568BB" w:rsidRPr="006447D9">
        <w:rPr>
          <w:rFonts w:asciiTheme="minorHAnsi" w:hAnsiTheme="minorHAnsi" w:cstheme="minorHAnsi"/>
        </w:rPr>
        <w:t>a</w:t>
      </w:r>
      <w:r w:rsidRPr="006447D9">
        <w:rPr>
          <w:rFonts w:asciiTheme="minorHAnsi" w:hAnsiTheme="minorHAnsi" w:cstheme="minorHAnsi"/>
        </w:rPr>
        <w:t xml:space="preserve"> lub zdarzeń o nadzwyczajnym charakterze, którym nie można było zapobiec i których nie można było przewidzieć, niezależnych od Stron, mających wpływ na właściwe funkcjonowanie system</w:t>
      </w:r>
      <w:r w:rsidR="009C333D" w:rsidRPr="006447D9">
        <w:rPr>
          <w:rFonts w:asciiTheme="minorHAnsi" w:hAnsiTheme="minorHAnsi" w:cstheme="minorHAnsi"/>
        </w:rPr>
        <w:t>u</w:t>
      </w:r>
      <w:r w:rsidRPr="006447D9">
        <w:rPr>
          <w:rFonts w:asciiTheme="minorHAnsi" w:hAnsiTheme="minorHAnsi" w:cstheme="minorHAnsi"/>
        </w:rPr>
        <w:t xml:space="preserve"> antenow</w:t>
      </w:r>
      <w:r w:rsidR="009C333D" w:rsidRPr="006447D9">
        <w:rPr>
          <w:rFonts w:asciiTheme="minorHAnsi" w:hAnsiTheme="minorHAnsi" w:cstheme="minorHAnsi"/>
        </w:rPr>
        <w:t>ego</w:t>
      </w:r>
      <w:r w:rsidR="00054730" w:rsidRPr="006447D9">
        <w:rPr>
          <w:rFonts w:asciiTheme="minorHAnsi" w:hAnsiTheme="minorHAnsi" w:cstheme="minorHAnsi"/>
        </w:rPr>
        <w:t xml:space="preserve"> </w:t>
      </w:r>
      <w:r w:rsidR="009C333D" w:rsidRPr="006447D9">
        <w:rPr>
          <w:rFonts w:asciiTheme="minorHAnsi" w:hAnsiTheme="minorHAnsi" w:cstheme="minorHAnsi"/>
        </w:rPr>
        <w:t xml:space="preserve">i wykonanych instalacji </w:t>
      </w:r>
      <w:r w:rsidRPr="006447D9">
        <w:rPr>
          <w:rFonts w:asciiTheme="minorHAnsi" w:hAnsiTheme="minorHAnsi" w:cstheme="minorHAnsi"/>
        </w:rPr>
        <w:t xml:space="preserve">lub bezpieczeństwo </w:t>
      </w:r>
      <w:r w:rsidR="009C333D" w:rsidRPr="006447D9">
        <w:rPr>
          <w:rFonts w:asciiTheme="minorHAnsi" w:hAnsiTheme="minorHAnsi" w:cstheme="minorHAnsi"/>
        </w:rPr>
        <w:t>ich</w:t>
      </w:r>
      <w:r w:rsidRPr="006447D9">
        <w:rPr>
          <w:rFonts w:asciiTheme="minorHAnsi" w:hAnsiTheme="minorHAnsi" w:cstheme="minorHAnsi"/>
        </w:rPr>
        <w:t xml:space="preserve"> użytkowania - zobowiązuje się do utrzymania w pełnej sprawności systemów antenowych</w:t>
      </w:r>
      <w:r w:rsidR="00C85040" w:rsidRPr="006447D9">
        <w:rPr>
          <w:rFonts w:asciiTheme="minorHAnsi" w:hAnsiTheme="minorHAnsi" w:cstheme="minorHAnsi"/>
        </w:rPr>
        <w:t xml:space="preserve">. </w:t>
      </w:r>
    </w:p>
    <w:p w14:paraId="41C7F8AB" w14:textId="0E9D064D" w:rsidR="00E65B51" w:rsidRPr="006447D9" w:rsidRDefault="00E65B51" w:rsidP="00B3090D">
      <w:pPr>
        <w:pStyle w:val="Akapitzlist"/>
        <w:numPr>
          <w:ilvl w:val="0"/>
          <w:numId w:val="8"/>
        </w:numPr>
        <w:spacing w:line="276" w:lineRule="auto"/>
        <w:ind w:left="426" w:hanging="426"/>
        <w:jc w:val="both"/>
        <w:rPr>
          <w:rFonts w:asciiTheme="minorHAnsi" w:hAnsiTheme="minorHAnsi" w:cstheme="minorHAnsi"/>
        </w:rPr>
      </w:pPr>
      <w:r w:rsidRPr="006447D9">
        <w:rPr>
          <w:rFonts w:asciiTheme="minorHAnsi" w:hAnsiTheme="minorHAnsi" w:cstheme="minorHAnsi"/>
        </w:rPr>
        <w:t>Wykonawca zapewni we własnym zakresie wszelkie niezbędne materiały do wykonania</w:t>
      </w:r>
      <w:r w:rsidR="00054730" w:rsidRPr="006447D9">
        <w:rPr>
          <w:rFonts w:asciiTheme="minorHAnsi" w:hAnsiTheme="minorHAnsi" w:cstheme="minorHAnsi"/>
        </w:rPr>
        <w:t xml:space="preserve"> </w:t>
      </w:r>
      <w:r w:rsidRPr="006447D9">
        <w:rPr>
          <w:rFonts w:asciiTheme="minorHAnsi" w:hAnsiTheme="minorHAnsi" w:cstheme="minorHAnsi"/>
        </w:rPr>
        <w:t>usługi,</w:t>
      </w:r>
      <w:r w:rsidR="00054730" w:rsidRPr="006447D9">
        <w:rPr>
          <w:rFonts w:asciiTheme="minorHAnsi" w:hAnsiTheme="minorHAnsi" w:cstheme="minorHAnsi"/>
        </w:rPr>
        <w:t xml:space="preserve"> </w:t>
      </w:r>
      <w:r w:rsidRPr="006447D9">
        <w:rPr>
          <w:rFonts w:asciiTheme="minorHAnsi" w:hAnsiTheme="minorHAnsi" w:cstheme="minorHAnsi"/>
        </w:rPr>
        <w:t xml:space="preserve">oraz na własny koszt dokona utylizacji odpadów, pozostałych po dostawie </w:t>
      </w:r>
      <w:r w:rsidR="00C85040" w:rsidRPr="006447D9">
        <w:rPr>
          <w:rFonts w:asciiTheme="minorHAnsi" w:hAnsiTheme="minorHAnsi" w:cstheme="minorHAnsi"/>
        </w:rPr>
        <w:br/>
      </w:r>
      <w:r w:rsidRPr="006447D9">
        <w:rPr>
          <w:rFonts w:asciiTheme="minorHAnsi" w:hAnsiTheme="minorHAnsi" w:cstheme="minorHAnsi"/>
        </w:rPr>
        <w:t>i czynnościach montażowych.</w:t>
      </w:r>
    </w:p>
    <w:p w14:paraId="2F9BA0CC" w14:textId="77777777" w:rsidR="008108A7" w:rsidRPr="006447D9" w:rsidRDefault="008108A7" w:rsidP="00B3090D">
      <w:pPr>
        <w:pStyle w:val="Akapitzlist"/>
        <w:numPr>
          <w:ilvl w:val="0"/>
          <w:numId w:val="8"/>
        </w:numPr>
        <w:spacing w:line="276" w:lineRule="auto"/>
        <w:ind w:left="426" w:hanging="426"/>
        <w:jc w:val="both"/>
        <w:rPr>
          <w:rFonts w:asciiTheme="minorHAnsi" w:hAnsiTheme="minorHAnsi" w:cstheme="minorHAnsi"/>
        </w:rPr>
      </w:pPr>
      <w:r w:rsidRPr="006447D9">
        <w:rPr>
          <w:rFonts w:asciiTheme="minorHAnsi" w:hAnsiTheme="minorHAnsi" w:cstheme="minorHAnsi"/>
        </w:rPr>
        <w:lastRenderedPageBreak/>
        <w:t>Wykonawca po wykonaniu instalacji antenowych wykona trwałe oznaczenie kablowych torów antenowych (w szczególności do jakiej anteny jest podłączony).</w:t>
      </w:r>
    </w:p>
    <w:p w14:paraId="00748270" w14:textId="77777777" w:rsidR="00E62AFA" w:rsidRPr="006447D9" w:rsidRDefault="00E62AFA" w:rsidP="00B3090D">
      <w:pPr>
        <w:pStyle w:val="Akapitzlist"/>
        <w:numPr>
          <w:ilvl w:val="0"/>
          <w:numId w:val="8"/>
        </w:numPr>
        <w:spacing w:line="276" w:lineRule="auto"/>
        <w:ind w:left="426" w:hanging="426"/>
        <w:jc w:val="both"/>
        <w:rPr>
          <w:rFonts w:asciiTheme="minorHAnsi" w:hAnsiTheme="minorHAnsi" w:cstheme="minorHAnsi"/>
        </w:rPr>
      </w:pPr>
      <w:r w:rsidRPr="006447D9">
        <w:rPr>
          <w:rFonts w:asciiTheme="minorHAnsi" w:hAnsiTheme="minorHAnsi" w:cstheme="minorHAnsi"/>
        </w:rPr>
        <w:t>Strony zobowiązują się do współdziałania w zakresie realizacji umowy oraz wzajemnego informowania o ryzykach i trudnościach technicznych związanych z wykonaniem umowy.</w:t>
      </w:r>
    </w:p>
    <w:p w14:paraId="10BCAB60" w14:textId="77777777" w:rsidR="00E62AFA" w:rsidRPr="006447D9" w:rsidRDefault="00E62AFA" w:rsidP="00B3090D">
      <w:pPr>
        <w:numPr>
          <w:ilvl w:val="0"/>
          <w:numId w:val="8"/>
        </w:numPr>
        <w:tabs>
          <w:tab w:val="left" w:pos="426"/>
        </w:tabs>
        <w:spacing w:line="276" w:lineRule="auto"/>
        <w:ind w:left="709" w:hanging="709"/>
        <w:rPr>
          <w:rFonts w:asciiTheme="minorHAnsi" w:hAnsiTheme="minorHAnsi" w:cs="Calibri"/>
        </w:rPr>
      </w:pPr>
      <w:r w:rsidRPr="006447D9">
        <w:rPr>
          <w:rFonts w:asciiTheme="minorHAnsi" w:hAnsiTheme="minorHAnsi" w:cs="Calibri"/>
        </w:rPr>
        <w:t>Ze strony Zamawiającego za realizację postanowień umownych odpowiedzialny jest: ………………………………………</w:t>
      </w:r>
      <w:r w:rsidR="0026639C" w:rsidRPr="006447D9">
        <w:rPr>
          <w:rFonts w:asciiTheme="minorHAnsi" w:hAnsiTheme="minorHAnsi" w:cs="Calibri"/>
        </w:rPr>
        <w:t xml:space="preserve">, </w:t>
      </w:r>
      <w:r w:rsidRPr="006447D9">
        <w:rPr>
          <w:rFonts w:asciiTheme="minorHAnsi" w:hAnsiTheme="minorHAnsi" w:cs="Calibri"/>
        </w:rPr>
        <w:t xml:space="preserve"> tel.</w:t>
      </w:r>
      <w:r w:rsidR="0026639C" w:rsidRPr="006447D9">
        <w:rPr>
          <w:rFonts w:asciiTheme="minorHAnsi" w:hAnsiTheme="minorHAnsi" w:cs="Calibri"/>
        </w:rPr>
        <w:t>:</w:t>
      </w:r>
      <w:r w:rsidRPr="006447D9">
        <w:rPr>
          <w:rFonts w:asciiTheme="minorHAnsi" w:hAnsiTheme="minorHAnsi" w:cs="Calibri"/>
        </w:rPr>
        <w:t xml:space="preserve"> ………………………………… mail</w:t>
      </w:r>
      <w:r w:rsidR="0026639C" w:rsidRPr="006447D9">
        <w:rPr>
          <w:rFonts w:asciiTheme="minorHAnsi" w:hAnsiTheme="minorHAnsi" w:cs="Calibri"/>
        </w:rPr>
        <w:t xml:space="preserve">: </w:t>
      </w:r>
      <w:r w:rsidRPr="006447D9">
        <w:rPr>
          <w:rFonts w:asciiTheme="minorHAnsi" w:hAnsiTheme="minorHAnsi" w:cs="Calibri"/>
        </w:rPr>
        <w:t>……………………………………..</w:t>
      </w:r>
    </w:p>
    <w:p w14:paraId="31074D8E" w14:textId="77777777" w:rsidR="00E62AFA" w:rsidRPr="006447D9" w:rsidRDefault="00E62AFA" w:rsidP="00B3090D">
      <w:pPr>
        <w:numPr>
          <w:ilvl w:val="0"/>
          <w:numId w:val="8"/>
        </w:numPr>
        <w:tabs>
          <w:tab w:val="left" w:pos="426"/>
        </w:tabs>
        <w:spacing w:line="276" w:lineRule="auto"/>
        <w:ind w:left="709" w:hanging="709"/>
        <w:rPr>
          <w:rFonts w:asciiTheme="minorHAnsi" w:hAnsiTheme="minorHAnsi" w:cs="Calibri"/>
        </w:rPr>
      </w:pPr>
      <w:r w:rsidRPr="006447D9">
        <w:rPr>
          <w:rFonts w:asciiTheme="minorHAnsi" w:hAnsiTheme="minorHAnsi" w:cs="Calibri"/>
        </w:rPr>
        <w:t xml:space="preserve">Przedstawicielem Wykonawcy wyznaczonym do realizacji i koordynacji umowy jest: </w:t>
      </w:r>
      <w:r w:rsidR="0026639C" w:rsidRPr="006447D9">
        <w:rPr>
          <w:rFonts w:asciiTheme="minorHAnsi" w:hAnsiTheme="minorHAnsi" w:cs="Calibri"/>
        </w:rPr>
        <w:t>………….</w:t>
      </w:r>
      <w:r w:rsidRPr="006447D9">
        <w:rPr>
          <w:rFonts w:asciiTheme="minorHAnsi" w:hAnsiTheme="minorHAnsi" w:cs="Calibri"/>
        </w:rPr>
        <w:t>………………………….., tel.:…………………………………..mail</w:t>
      </w:r>
      <w:r w:rsidR="0026639C" w:rsidRPr="006447D9">
        <w:rPr>
          <w:rFonts w:asciiTheme="minorHAnsi" w:hAnsiTheme="minorHAnsi" w:cs="Calibri"/>
        </w:rPr>
        <w:t xml:space="preserve">: </w:t>
      </w:r>
      <w:r w:rsidRPr="006447D9">
        <w:rPr>
          <w:rFonts w:asciiTheme="minorHAnsi" w:hAnsiTheme="minorHAnsi" w:cs="Calibri"/>
        </w:rPr>
        <w:t>……………………………………..</w:t>
      </w:r>
    </w:p>
    <w:p w14:paraId="0037111A" w14:textId="77777777" w:rsidR="00E65B51" w:rsidRPr="006447D9" w:rsidRDefault="00E65B51" w:rsidP="00C71F78">
      <w:pPr>
        <w:tabs>
          <w:tab w:val="left" w:pos="284"/>
        </w:tabs>
        <w:spacing w:line="276" w:lineRule="auto"/>
        <w:jc w:val="both"/>
        <w:rPr>
          <w:rFonts w:asciiTheme="minorHAnsi" w:hAnsiTheme="minorHAnsi" w:cstheme="minorHAnsi"/>
        </w:rPr>
      </w:pPr>
    </w:p>
    <w:p w14:paraId="5B97B95F" w14:textId="77777777" w:rsidR="004929BA" w:rsidRPr="006447D9" w:rsidRDefault="004929BA" w:rsidP="00C71F78">
      <w:pPr>
        <w:tabs>
          <w:tab w:val="left" w:pos="426"/>
        </w:tabs>
        <w:spacing w:line="276" w:lineRule="auto"/>
        <w:ind w:right="20"/>
        <w:jc w:val="both"/>
        <w:rPr>
          <w:rFonts w:asciiTheme="minorHAnsi" w:hAnsiTheme="minorHAnsi" w:cstheme="minorHAnsi"/>
        </w:rPr>
      </w:pPr>
    </w:p>
    <w:p w14:paraId="66AF4611" w14:textId="77777777" w:rsidR="00D240F1" w:rsidRPr="006447D9" w:rsidRDefault="00D240F1" w:rsidP="00C71F78">
      <w:pPr>
        <w:spacing w:line="276" w:lineRule="auto"/>
        <w:ind w:right="17"/>
        <w:jc w:val="center"/>
        <w:rPr>
          <w:rFonts w:asciiTheme="minorHAnsi" w:hAnsiTheme="minorHAnsi"/>
        </w:rPr>
      </w:pPr>
      <w:r w:rsidRPr="006447D9">
        <w:rPr>
          <w:rFonts w:asciiTheme="minorHAnsi" w:hAnsiTheme="minorHAnsi" w:cs="Calibri"/>
          <w:b/>
          <w:bCs/>
        </w:rPr>
        <w:t>ODBIORY</w:t>
      </w:r>
    </w:p>
    <w:p w14:paraId="6D1FF4D5" w14:textId="77777777" w:rsidR="00D240F1" w:rsidRPr="006447D9" w:rsidRDefault="00D54ADE" w:rsidP="00C71F78">
      <w:pPr>
        <w:numPr>
          <w:ilvl w:val="1"/>
          <w:numId w:val="9"/>
        </w:numPr>
        <w:tabs>
          <w:tab w:val="left" w:pos="4563"/>
        </w:tabs>
        <w:spacing w:line="276" w:lineRule="auto"/>
        <w:ind w:left="4563" w:hanging="174"/>
        <w:rPr>
          <w:rFonts w:asciiTheme="minorHAnsi" w:hAnsiTheme="minorHAnsi" w:cs="Calibri"/>
          <w:b/>
          <w:bCs/>
        </w:rPr>
      </w:pPr>
      <w:r w:rsidRPr="006447D9">
        <w:rPr>
          <w:rFonts w:asciiTheme="minorHAnsi" w:hAnsiTheme="minorHAnsi" w:cs="Calibri"/>
          <w:b/>
          <w:bCs/>
        </w:rPr>
        <w:t>4</w:t>
      </w:r>
    </w:p>
    <w:p w14:paraId="7E00767A" w14:textId="77777777" w:rsidR="00D240F1" w:rsidRPr="006447D9" w:rsidRDefault="00D240F1" w:rsidP="00C71F78">
      <w:pPr>
        <w:spacing w:line="276" w:lineRule="auto"/>
        <w:rPr>
          <w:rFonts w:asciiTheme="minorHAnsi" w:hAnsiTheme="minorHAnsi" w:cs="Calibri"/>
          <w:b/>
          <w:bCs/>
        </w:rPr>
      </w:pPr>
    </w:p>
    <w:p w14:paraId="72CE241F" w14:textId="6E07FD0F" w:rsidR="00D240F1" w:rsidRPr="006447D9" w:rsidRDefault="00186E55" w:rsidP="00C71F78">
      <w:pPr>
        <w:numPr>
          <w:ilvl w:val="0"/>
          <w:numId w:val="9"/>
        </w:numPr>
        <w:tabs>
          <w:tab w:val="left" w:pos="423"/>
        </w:tabs>
        <w:spacing w:line="276" w:lineRule="auto"/>
        <w:ind w:left="423" w:right="20" w:hanging="423"/>
        <w:jc w:val="both"/>
        <w:rPr>
          <w:rFonts w:asciiTheme="minorHAnsi" w:hAnsiTheme="minorHAnsi" w:cstheme="minorHAnsi"/>
        </w:rPr>
      </w:pPr>
      <w:r w:rsidRPr="006447D9">
        <w:rPr>
          <w:rFonts w:asciiTheme="minorHAnsi" w:hAnsiTheme="minorHAnsi" w:cstheme="minorHAnsi"/>
        </w:rPr>
        <w:t xml:space="preserve">Po modernizacji systemów antenowych w każdej lokalizacji Wykonawca dostarczy Zamawiającemu protokół odbioru dostawy. </w:t>
      </w:r>
      <w:r w:rsidR="004929BA" w:rsidRPr="006447D9">
        <w:rPr>
          <w:rFonts w:asciiTheme="minorHAnsi" w:hAnsiTheme="minorHAnsi" w:cstheme="minorHAnsi"/>
        </w:rPr>
        <w:t>Zamawiający po otrzymaniu i podpisaniu bez uwag wszystkich protokołów dotyczących poszczególnych lokalizacji sporządza zbiorczy</w:t>
      </w:r>
      <w:r w:rsidR="00054730" w:rsidRPr="006447D9">
        <w:rPr>
          <w:rFonts w:asciiTheme="minorHAnsi" w:hAnsiTheme="minorHAnsi" w:cstheme="minorHAnsi"/>
        </w:rPr>
        <w:t xml:space="preserve"> </w:t>
      </w:r>
      <w:r w:rsidR="004929BA" w:rsidRPr="006447D9">
        <w:rPr>
          <w:rFonts w:asciiTheme="minorHAnsi" w:hAnsiTheme="minorHAnsi" w:cstheme="minorHAnsi"/>
        </w:rPr>
        <w:t>protokół odbioru, który będzie podstawą do wystawienia faktury za dostawę systemów antenowych. Wzór protokołu odbioru stanowi załącznik nr 2</w:t>
      </w:r>
      <w:r w:rsidR="003A25F9" w:rsidRPr="006447D9">
        <w:rPr>
          <w:rFonts w:asciiTheme="minorHAnsi" w:hAnsiTheme="minorHAnsi" w:cstheme="minorHAnsi"/>
        </w:rPr>
        <w:t xml:space="preserve"> do Umowy</w:t>
      </w:r>
      <w:r w:rsidR="00D240F1" w:rsidRPr="006447D9">
        <w:rPr>
          <w:rFonts w:asciiTheme="minorHAnsi" w:hAnsiTheme="minorHAnsi" w:cstheme="minorHAnsi"/>
        </w:rPr>
        <w:t>.</w:t>
      </w:r>
    </w:p>
    <w:p w14:paraId="694CB890" w14:textId="77777777" w:rsidR="00D240F1" w:rsidRPr="006447D9" w:rsidRDefault="004929BA" w:rsidP="00C71F78">
      <w:pPr>
        <w:numPr>
          <w:ilvl w:val="0"/>
          <w:numId w:val="9"/>
        </w:numPr>
        <w:tabs>
          <w:tab w:val="left" w:pos="423"/>
        </w:tabs>
        <w:spacing w:line="276" w:lineRule="auto"/>
        <w:ind w:left="423" w:right="20" w:hanging="423"/>
        <w:jc w:val="both"/>
        <w:rPr>
          <w:rFonts w:asciiTheme="minorHAnsi" w:hAnsiTheme="minorHAnsi" w:cs="Calibri"/>
        </w:rPr>
      </w:pPr>
      <w:r w:rsidRPr="006447D9">
        <w:rPr>
          <w:rFonts w:asciiTheme="minorHAnsi" w:hAnsiTheme="minorHAnsi" w:cs="Calibri"/>
        </w:rPr>
        <w:t xml:space="preserve">Protokoły </w:t>
      </w:r>
      <w:r w:rsidR="00D240F1" w:rsidRPr="006447D9">
        <w:rPr>
          <w:rFonts w:asciiTheme="minorHAnsi" w:hAnsiTheme="minorHAnsi" w:cs="Calibri"/>
        </w:rPr>
        <w:t xml:space="preserve">odbioru </w:t>
      </w:r>
      <w:r w:rsidRPr="006447D9">
        <w:rPr>
          <w:rFonts w:asciiTheme="minorHAnsi" w:hAnsiTheme="minorHAnsi" w:cs="Calibri"/>
        </w:rPr>
        <w:t>poszczególnych lokalizacji, jak i zbiorczy protokół odbioru, zostaną sporządzone</w:t>
      </w:r>
      <w:r w:rsidR="00D240F1" w:rsidRPr="006447D9">
        <w:rPr>
          <w:rFonts w:asciiTheme="minorHAnsi" w:hAnsiTheme="minorHAnsi" w:cs="Calibri"/>
        </w:rPr>
        <w:t xml:space="preserve"> w dwóch jednobrzm</w:t>
      </w:r>
      <w:r w:rsidR="00E62932" w:rsidRPr="006447D9">
        <w:rPr>
          <w:rFonts w:asciiTheme="minorHAnsi" w:hAnsiTheme="minorHAnsi" w:cs="Calibri"/>
        </w:rPr>
        <w:t xml:space="preserve">iących egzemplarzach, po jednym </w:t>
      </w:r>
      <w:r w:rsidR="00D240F1" w:rsidRPr="006447D9">
        <w:rPr>
          <w:rFonts w:asciiTheme="minorHAnsi" w:hAnsiTheme="minorHAnsi" w:cs="Calibri"/>
        </w:rPr>
        <w:t>dla każdej ze Stron.</w:t>
      </w:r>
    </w:p>
    <w:p w14:paraId="3F515D88" w14:textId="77777777" w:rsidR="00D240F1" w:rsidRPr="006447D9" w:rsidRDefault="00D240F1" w:rsidP="00C71F78">
      <w:pPr>
        <w:numPr>
          <w:ilvl w:val="0"/>
          <w:numId w:val="9"/>
        </w:numPr>
        <w:tabs>
          <w:tab w:val="left" w:pos="423"/>
        </w:tabs>
        <w:spacing w:line="276" w:lineRule="auto"/>
        <w:ind w:left="423" w:hanging="423"/>
        <w:jc w:val="both"/>
        <w:rPr>
          <w:rFonts w:asciiTheme="minorHAnsi" w:hAnsiTheme="minorHAnsi" w:cs="Calibri"/>
        </w:rPr>
      </w:pPr>
      <w:r w:rsidRPr="006447D9">
        <w:rPr>
          <w:rFonts w:asciiTheme="minorHAnsi" w:hAnsiTheme="minorHAnsi" w:cs="Calibri"/>
        </w:rPr>
        <w:t>Ze strony Zamawiającego do podpisania protokołu odbioru upoważniona jest komisja działająca pod przewodnictwem Naczelnika Wydziału Teleinformatyki KWP we Wrocławiu lub jego Zastępcy.</w:t>
      </w:r>
    </w:p>
    <w:p w14:paraId="2F7DEF7E" w14:textId="77777777" w:rsidR="00E62AFA" w:rsidRPr="006447D9" w:rsidRDefault="00E62AFA" w:rsidP="00C71F78">
      <w:pPr>
        <w:numPr>
          <w:ilvl w:val="0"/>
          <w:numId w:val="9"/>
        </w:numPr>
        <w:tabs>
          <w:tab w:val="left" w:pos="423"/>
        </w:tabs>
        <w:spacing w:line="276" w:lineRule="auto"/>
        <w:ind w:left="423" w:hanging="423"/>
        <w:jc w:val="both"/>
        <w:rPr>
          <w:rFonts w:asciiTheme="minorHAnsi" w:hAnsiTheme="minorHAnsi" w:cs="Calibri"/>
        </w:rPr>
      </w:pPr>
      <w:r w:rsidRPr="006447D9">
        <w:rPr>
          <w:rFonts w:asciiTheme="minorHAnsi" w:hAnsiTheme="minorHAnsi" w:cs="Calibri"/>
        </w:rPr>
        <w:t>Wykonawca zobowiązuje się do niezwłocznego podjęcia czynności zmierzających do usunięcia wad lub braków ilościowych stwierdzonych przy odbiorze przedmiotu umowy.</w:t>
      </w:r>
    </w:p>
    <w:p w14:paraId="0D597A63" w14:textId="77777777" w:rsidR="00E62AFA" w:rsidRPr="006447D9" w:rsidRDefault="00E62AFA" w:rsidP="00C71F78">
      <w:pPr>
        <w:spacing w:line="276" w:lineRule="auto"/>
        <w:ind w:left="423"/>
        <w:jc w:val="both"/>
        <w:rPr>
          <w:rFonts w:asciiTheme="minorHAnsi" w:hAnsiTheme="minorHAnsi" w:cs="Calibri"/>
        </w:rPr>
      </w:pPr>
      <w:r w:rsidRPr="006447D9">
        <w:rPr>
          <w:rFonts w:asciiTheme="minorHAnsi" w:hAnsiTheme="minorHAnsi" w:cs="Calibri"/>
        </w:rPr>
        <w:t>Usunięcie ich nastąpi w terminie do 2 dni roboczych licząc od dnia ich zgłoszenia przez Zamawiającego na adres e-mail ………………..… Wykonawcy. Z chwilą upływu tego terminu Zamawiający nabywa prawo do naliczania kar umownych, o których mowa w dalszej części umowy.</w:t>
      </w:r>
    </w:p>
    <w:p w14:paraId="3CB8D1A0" w14:textId="77777777" w:rsidR="00E62AFA" w:rsidRPr="006447D9" w:rsidRDefault="00D15A9B" w:rsidP="00C71F78">
      <w:pPr>
        <w:numPr>
          <w:ilvl w:val="0"/>
          <w:numId w:val="9"/>
        </w:numPr>
        <w:tabs>
          <w:tab w:val="left" w:pos="423"/>
        </w:tabs>
        <w:spacing w:line="276" w:lineRule="auto"/>
        <w:ind w:left="423" w:hanging="423"/>
        <w:jc w:val="both"/>
        <w:rPr>
          <w:rFonts w:asciiTheme="minorHAnsi" w:hAnsiTheme="minorHAnsi" w:cs="Calibri"/>
        </w:rPr>
      </w:pPr>
      <w:r w:rsidRPr="006447D9">
        <w:rPr>
          <w:rFonts w:asciiTheme="minorHAnsi" w:hAnsiTheme="minorHAnsi" w:cs="Calibri"/>
        </w:rPr>
        <w:t>Prawo własności systemów antenowych wraz z osprzętem przechodzi na Zamawiającego z chwilą podpisania protokołu odbioru protokołu końcowego z wynikiem pozytywnym(bez istotnych uwag).</w:t>
      </w:r>
    </w:p>
    <w:p w14:paraId="194EC0AB" w14:textId="77777777" w:rsidR="00E62AFA" w:rsidRPr="006447D9" w:rsidRDefault="00E62AFA" w:rsidP="00C71F78">
      <w:pPr>
        <w:spacing w:line="276" w:lineRule="auto"/>
        <w:ind w:left="423"/>
        <w:jc w:val="both"/>
        <w:rPr>
          <w:rFonts w:asciiTheme="minorHAnsi" w:hAnsiTheme="minorHAnsi" w:cs="Calibri"/>
        </w:rPr>
      </w:pPr>
    </w:p>
    <w:p w14:paraId="7D4215EB" w14:textId="77777777" w:rsidR="00D240F1" w:rsidRPr="006447D9" w:rsidRDefault="00D240F1" w:rsidP="00C71F78">
      <w:pPr>
        <w:spacing w:line="276" w:lineRule="auto"/>
        <w:rPr>
          <w:rFonts w:asciiTheme="minorHAnsi" w:hAnsiTheme="minorHAnsi"/>
        </w:rPr>
      </w:pPr>
    </w:p>
    <w:p w14:paraId="6B4FC23E" w14:textId="77777777" w:rsidR="00D240F1" w:rsidRPr="006447D9" w:rsidRDefault="00D240F1" w:rsidP="00C71F78">
      <w:pPr>
        <w:spacing w:line="276" w:lineRule="auto"/>
        <w:ind w:right="-362"/>
        <w:jc w:val="center"/>
        <w:rPr>
          <w:rFonts w:asciiTheme="minorHAnsi" w:hAnsiTheme="minorHAnsi"/>
        </w:rPr>
      </w:pPr>
      <w:r w:rsidRPr="006447D9">
        <w:rPr>
          <w:rFonts w:asciiTheme="minorHAnsi" w:hAnsiTheme="minorHAnsi" w:cs="Calibri"/>
          <w:b/>
          <w:bCs/>
        </w:rPr>
        <w:t>GWARANCJA I SERWIS</w:t>
      </w:r>
    </w:p>
    <w:p w14:paraId="6DDBB7B0" w14:textId="77777777" w:rsidR="00D240F1" w:rsidRPr="006447D9" w:rsidRDefault="00D240F1" w:rsidP="00C71F78">
      <w:pPr>
        <w:spacing w:line="276" w:lineRule="auto"/>
        <w:ind w:right="-362"/>
        <w:jc w:val="center"/>
        <w:rPr>
          <w:rFonts w:asciiTheme="minorHAnsi" w:hAnsiTheme="minorHAnsi"/>
        </w:rPr>
      </w:pPr>
      <w:r w:rsidRPr="006447D9">
        <w:rPr>
          <w:rFonts w:asciiTheme="minorHAnsi" w:hAnsiTheme="minorHAnsi" w:cs="Calibri"/>
          <w:b/>
          <w:bCs/>
        </w:rPr>
        <w:t xml:space="preserve">§ </w:t>
      </w:r>
      <w:r w:rsidR="00D54ADE" w:rsidRPr="006447D9">
        <w:rPr>
          <w:rFonts w:asciiTheme="minorHAnsi" w:hAnsiTheme="minorHAnsi" w:cs="Calibri"/>
          <w:b/>
          <w:bCs/>
        </w:rPr>
        <w:t>5</w:t>
      </w:r>
    </w:p>
    <w:p w14:paraId="2122BBD2" w14:textId="77777777" w:rsidR="00D240F1" w:rsidRPr="006447D9" w:rsidRDefault="00D240F1" w:rsidP="00C71F78">
      <w:pPr>
        <w:spacing w:line="276" w:lineRule="auto"/>
        <w:rPr>
          <w:rFonts w:asciiTheme="minorHAnsi" w:hAnsiTheme="minorHAnsi"/>
        </w:rPr>
      </w:pPr>
    </w:p>
    <w:p w14:paraId="4C8C3BE2" w14:textId="0ED30B04" w:rsidR="00042EB3" w:rsidRPr="006447D9" w:rsidRDefault="00E65B51" w:rsidP="00C71F78">
      <w:pPr>
        <w:numPr>
          <w:ilvl w:val="0"/>
          <w:numId w:val="10"/>
        </w:numPr>
        <w:tabs>
          <w:tab w:val="left" w:pos="363"/>
        </w:tabs>
        <w:spacing w:line="276" w:lineRule="auto"/>
        <w:ind w:left="363" w:hanging="363"/>
        <w:jc w:val="both"/>
        <w:rPr>
          <w:rFonts w:asciiTheme="minorHAnsi" w:hAnsiTheme="minorHAnsi" w:cs="Calibri"/>
        </w:rPr>
      </w:pPr>
      <w:r w:rsidRPr="006447D9">
        <w:rPr>
          <w:rFonts w:asciiTheme="minorHAnsi" w:hAnsiTheme="minorHAnsi" w:cs="Calibri"/>
        </w:rPr>
        <w:t>Wykonawca</w:t>
      </w:r>
      <w:r w:rsidR="006447D9" w:rsidRPr="006447D9">
        <w:rPr>
          <w:rFonts w:asciiTheme="minorHAnsi" w:hAnsiTheme="minorHAnsi" w:cs="Calibri"/>
        </w:rPr>
        <w:t xml:space="preserve"> </w:t>
      </w:r>
      <w:r w:rsidR="00174FF1" w:rsidRPr="006447D9">
        <w:rPr>
          <w:rFonts w:asciiTheme="minorHAnsi" w:hAnsiTheme="minorHAnsi" w:cs="Calibri"/>
        </w:rPr>
        <w:t>udziela gwarancji na</w:t>
      </w:r>
      <w:r w:rsidR="00EF5D23" w:rsidRPr="006447D9">
        <w:rPr>
          <w:rFonts w:asciiTheme="minorHAnsi" w:hAnsiTheme="minorHAnsi" w:cs="Calibri"/>
        </w:rPr>
        <w:t xml:space="preserve"> przedmiot umowy na </w:t>
      </w:r>
      <w:r w:rsidR="00174FF1" w:rsidRPr="006447D9">
        <w:rPr>
          <w:rFonts w:asciiTheme="minorHAnsi" w:hAnsiTheme="minorHAnsi" w:cs="Calibri"/>
        </w:rPr>
        <w:t xml:space="preserve">okres </w:t>
      </w:r>
      <w:r w:rsidR="00351DED" w:rsidRPr="006447D9">
        <w:rPr>
          <w:rFonts w:asciiTheme="minorHAnsi" w:hAnsiTheme="minorHAnsi" w:cs="Calibri"/>
          <w:b/>
          <w:bCs/>
        </w:rPr>
        <w:t>60</w:t>
      </w:r>
      <w:r w:rsidR="00174FF1" w:rsidRPr="006447D9">
        <w:rPr>
          <w:rFonts w:asciiTheme="minorHAnsi" w:hAnsiTheme="minorHAnsi" w:cs="Calibri"/>
          <w:b/>
          <w:bCs/>
        </w:rPr>
        <w:t>miesięcy</w:t>
      </w:r>
      <w:r w:rsidR="00174FF1" w:rsidRPr="006447D9">
        <w:rPr>
          <w:rFonts w:asciiTheme="minorHAnsi" w:hAnsiTheme="minorHAnsi" w:cs="Calibri"/>
        </w:rPr>
        <w:t xml:space="preserve"> od dnia podpisania przez obie strony umowy protokołu odbioru </w:t>
      </w:r>
      <w:r w:rsidR="00425A2D" w:rsidRPr="006447D9">
        <w:rPr>
          <w:rFonts w:asciiTheme="minorHAnsi" w:hAnsiTheme="minorHAnsi" w:cs="Calibri"/>
        </w:rPr>
        <w:t>zbiorczego</w:t>
      </w:r>
      <w:r w:rsidR="00174FF1" w:rsidRPr="006447D9">
        <w:rPr>
          <w:rFonts w:asciiTheme="minorHAnsi" w:hAnsiTheme="minorHAnsi" w:cs="Calibri"/>
        </w:rPr>
        <w:t>, o którym mowa w par.4 ust.1, bez zastrzeżeń i zapewnia w tym czasie bezpłatny serwis.</w:t>
      </w:r>
      <w:r w:rsidR="006447D9" w:rsidRPr="006447D9">
        <w:rPr>
          <w:rFonts w:asciiTheme="minorHAnsi" w:hAnsiTheme="minorHAnsi" w:cs="Calibri"/>
        </w:rPr>
        <w:t xml:space="preserve"> </w:t>
      </w:r>
      <w:r w:rsidR="00042EB3" w:rsidRPr="006447D9">
        <w:rPr>
          <w:rFonts w:asciiTheme="minorHAnsi" w:hAnsiTheme="minorHAnsi" w:cstheme="minorHAnsi"/>
        </w:rPr>
        <w:t>Gwarancja</w:t>
      </w:r>
      <w:r w:rsidR="006447D9" w:rsidRPr="006447D9">
        <w:rPr>
          <w:rFonts w:asciiTheme="minorHAnsi" w:hAnsiTheme="minorHAnsi" w:cstheme="minorHAnsi"/>
        </w:rPr>
        <w:t xml:space="preserve"> </w:t>
      </w:r>
      <w:r w:rsidR="00042EB3" w:rsidRPr="006447D9">
        <w:rPr>
          <w:rFonts w:asciiTheme="minorHAnsi" w:hAnsiTheme="minorHAnsi" w:cstheme="minorHAnsi"/>
        </w:rPr>
        <w:t>obejmuje:</w:t>
      </w:r>
    </w:p>
    <w:p w14:paraId="3AE229B7" w14:textId="0F2425C5" w:rsidR="00042EB3" w:rsidRPr="006447D9" w:rsidRDefault="006447D9" w:rsidP="00C71F78">
      <w:pPr>
        <w:pStyle w:val="Akapitzlist"/>
        <w:widowControl w:val="0"/>
        <w:numPr>
          <w:ilvl w:val="1"/>
          <w:numId w:val="10"/>
        </w:numPr>
        <w:tabs>
          <w:tab w:val="left" w:pos="1197"/>
        </w:tabs>
        <w:autoSpaceDE w:val="0"/>
        <w:autoSpaceDN w:val="0"/>
        <w:spacing w:line="276" w:lineRule="auto"/>
        <w:ind w:left="1276" w:right="518" w:hanging="283"/>
        <w:contextualSpacing w:val="0"/>
        <w:jc w:val="both"/>
        <w:rPr>
          <w:rFonts w:asciiTheme="minorHAnsi" w:hAnsiTheme="minorHAnsi" w:cstheme="minorHAnsi"/>
        </w:rPr>
      </w:pPr>
      <w:r w:rsidRPr="006447D9">
        <w:rPr>
          <w:rFonts w:asciiTheme="minorHAnsi" w:hAnsiTheme="minorHAnsi" w:cstheme="minorHAnsi"/>
        </w:rPr>
        <w:t>W</w:t>
      </w:r>
      <w:r w:rsidR="00042EB3" w:rsidRPr="006447D9">
        <w:rPr>
          <w:rFonts w:asciiTheme="minorHAnsi" w:hAnsiTheme="minorHAnsi" w:cstheme="minorHAnsi"/>
        </w:rPr>
        <w:t>ady</w:t>
      </w:r>
      <w:r w:rsidRPr="006447D9">
        <w:rPr>
          <w:rFonts w:asciiTheme="minorHAnsi" w:hAnsiTheme="minorHAnsi" w:cstheme="minorHAnsi"/>
        </w:rPr>
        <w:t xml:space="preserve"> </w:t>
      </w:r>
      <w:r w:rsidR="00042EB3" w:rsidRPr="006447D9">
        <w:rPr>
          <w:rFonts w:asciiTheme="minorHAnsi" w:hAnsiTheme="minorHAnsi" w:cstheme="minorHAnsi"/>
        </w:rPr>
        <w:t>materiałowe</w:t>
      </w:r>
      <w:r w:rsidRPr="006447D9">
        <w:rPr>
          <w:rFonts w:asciiTheme="minorHAnsi" w:hAnsiTheme="minorHAnsi" w:cstheme="minorHAnsi"/>
        </w:rPr>
        <w:t xml:space="preserve"> </w:t>
      </w:r>
      <w:r w:rsidR="00042EB3" w:rsidRPr="006447D9">
        <w:rPr>
          <w:rFonts w:asciiTheme="minorHAnsi" w:hAnsiTheme="minorHAnsi" w:cstheme="minorHAnsi"/>
        </w:rPr>
        <w:t>i</w:t>
      </w:r>
      <w:r w:rsidRPr="006447D9">
        <w:rPr>
          <w:rFonts w:asciiTheme="minorHAnsi" w:hAnsiTheme="minorHAnsi" w:cstheme="minorHAnsi"/>
        </w:rPr>
        <w:t xml:space="preserve"> </w:t>
      </w:r>
      <w:r w:rsidR="00042EB3" w:rsidRPr="006447D9">
        <w:rPr>
          <w:rFonts w:asciiTheme="minorHAnsi" w:hAnsiTheme="minorHAnsi" w:cstheme="minorHAnsi"/>
        </w:rPr>
        <w:t>konstrukcyjne</w:t>
      </w:r>
      <w:r w:rsidR="00EA7E23" w:rsidRPr="006447D9">
        <w:rPr>
          <w:rFonts w:asciiTheme="minorHAnsi" w:hAnsiTheme="minorHAnsi" w:cstheme="minorHAnsi"/>
        </w:rPr>
        <w:t xml:space="preserve"> zastosowanych </w:t>
      </w:r>
      <w:r w:rsidR="00263B8B" w:rsidRPr="006447D9">
        <w:rPr>
          <w:rFonts w:asciiTheme="minorHAnsi" w:hAnsiTheme="minorHAnsi" w:cstheme="minorHAnsi"/>
        </w:rPr>
        <w:t>materiałów montażowych</w:t>
      </w:r>
    </w:p>
    <w:p w14:paraId="11671871" w14:textId="77777777" w:rsidR="00263B8B" w:rsidRPr="006447D9" w:rsidRDefault="00263B8B" w:rsidP="00C71F78">
      <w:pPr>
        <w:pStyle w:val="Akapitzlist"/>
        <w:widowControl w:val="0"/>
        <w:numPr>
          <w:ilvl w:val="1"/>
          <w:numId w:val="10"/>
        </w:numPr>
        <w:tabs>
          <w:tab w:val="left" w:pos="1197"/>
        </w:tabs>
        <w:autoSpaceDE w:val="0"/>
        <w:autoSpaceDN w:val="0"/>
        <w:spacing w:line="276" w:lineRule="auto"/>
        <w:ind w:left="1276" w:right="518" w:hanging="283"/>
        <w:contextualSpacing w:val="0"/>
        <w:jc w:val="both"/>
        <w:rPr>
          <w:rFonts w:asciiTheme="minorHAnsi" w:hAnsiTheme="minorHAnsi" w:cstheme="minorHAnsi"/>
        </w:rPr>
      </w:pPr>
      <w:r w:rsidRPr="006447D9">
        <w:rPr>
          <w:rFonts w:asciiTheme="minorHAnsi" w:hAnsiTheme="minorHAnsi" w:cstheme="minorHAnsi"/>
        </w:rPr>
        <w:t>wykonane prace montażowe</w:t>
      </w:r>
    </w:p>
    <w:p w14:paraId="3B215B0D" w14:textId="315B5A47" w:rsidR="00311F88" w:rsidRPr="006447D9" w:rsidRDefault="00042EB3" w:rsidP="00311F88">
      <w:pPr>
        <w:pStyle w:val="Akapitzlist"/>
        <w:numPr>
          <w:ilvl w:val="1"/>
          <w:numId w:val="10"/>
        </w:numPr>
        <w:tabs>
          <w:tab w:val="left" w:pos="363"/>
          <w:tab w:val="left" w:pos="1276"/>
        </w:tabs>
        <w:spacing w:line="276" w:lineRule="auto"/>
        <w:ind w:firstLine="273"/>
        <w:jc w:val="both"/>
        <w:rPr>
          <w:rFonts w:asciiTheme="minorHAnsi" w:hAnsiTheme="minorHAnsi" w:cs="Calibri"/>
        </w:rPr>
      </w:pPr>
      <w:r w:rsidRPr="006447D9">
        <w:rPr>
          <w:rFonts w:asciiTheme="minorHAnsi" w:hAnsiTheme="minorHAnsi" w:cstheme="minorHAnsi"/>
        </w:rPr>
        <w:t>usuwanie</w:t>
      </w:r>
      <w:r w:rsidR="006447D9" w:rsidRPr="006447D9">
        <w:rPr>
          <w:rFonts w:asciiTheme="minorHAnsi" w:hAnsiTheme="minorHAnsi" w:cstheme="minorHAnsi"/>
        </w:rPr>
        <w:t xml:space="preserve"> </w:t>
      </w:r>
      <w:r w:rsidRPr="006447D9">
        <w:rPr>
          <w:rFonts w:asciiTheme="minorHAnsi" w:hAnsiTheme="minorHAnsi" w:cstheme="minorHAnsi"/>
        </w:rPr>
        <w:t>wykrytych</w:t>
      </w:r>
      <w:r w:rsidR="006447D9" w:rsidRPr="006447D9">
        <w:rPr>
          <w:rFonts w:asciiTheme="minorHAnsi" w:hAnsiTheme="minorHAnsi" w:cstheme="minorHAnsi"/>
        </w:rPr>
        <w:t xml:space="preserve"> </w:t>
      </w:r>
      <w:r w:rsidRPr="006447D9">
        <w:rPr>
          <w:rFonts w:asciiTheme="minorHAnsi" w:hAnsiTheme="minorHAnsi" w:cstheme="minorHAnsi"/>
        </w:rPr>
        <w:t>usterek</w:t>
      </w:r>
      <w:r w:rsidR="006447D9" w:rsidRPr="006447D9">
        <w:rPr>
          <w:rFonts w:asciiTheme="minorHAnsi" w:hAnsiTheme="minorHAnsi" w:cstheme="minorHAnsi"/>
        </w:rPr>
        <w:t xml:space="preserve"> </w:t>
      </w:r>
      <w:r w:rsidRPr="006447D9">
        <w:rPr>
          <w:rFonts w:asciiTheme="minorHAnsi" w:hAnsiTheme="minorHAnsi" w:cstheme="minorHAnsi"/>
        </w:rPr>
        <w:t>i</w:t>
      </w:r>
      <w:r w:rsidR="006447D9" w:rsidRPr="006447D9">
        <w:rPr>
          <w:rFonts w:asciiTheme="minorHAnsi" w:hAnsiTheme="minorHAnsi" w:cstheme="minorHAnsi"/>
        </w:rPr>
        <w:t xml:space="preserve"> </w:t>
      </w:r>
      <w:r w:rsidRPr="006447D9">
        <w:rPr>
          <w:rFonts w:asciiTheme="minorHAnsi" w:hAnsiTheme="minorHAnsi" w:cstheme="minorHAnsi"/>
        </w:rPr>
        <w:t>błędów</w:t>
      </w:r>
      <w:r w:rsidR="00263B8B" w:rsidRPr="006447D9">
        <w:rPr>
          <w:rFonts w:asciiTheme="minorHAnsi" w:hAnsiTheme="minorHAnsi" w:cstheme="minorHAnsi"/>
        </w:rPr>
        <w:t xml:space="preserve"> konstrukcyjnych</w:t>
      </w:r>
      <w:r w:rsidR="00C71F78" w:rsidRPr="006447D9">
        <w:rPr>
          <w:rFonts w:asciiTheme="minorHAnsi" w:hAnsiTheme="minorHAnsi" w:cstheme="minorHAnsi"/>
        </w:rPr>
        <w:t xml:space="preserve"> zastosowanych podzespołów</w:t>
      </w:r>
      <w:r w:rsidR="00311F88" w:rsidRPr="006447D9">
        <w:rPr>
          <w:rFonts w:asciiTheme="minorHAnsi" w:hAnsiTheme="minorHAnsi" w:cstheme="minorHAnsi"/>
        </w:rPr>
        <w:t xml:space="preserve">, </w:t>
      </w:r>
      <w:r w:rsidR="0026639C" w:rsidRPr="006447D9">
        <w:rPr>
          <w:rFonts w:asciiTheme="minorHAnsi" w:hAnsiTheme="minorHAnsi" w:cstheme="minorHAnsi"/>
        </w:rPr>
        <w:br/>
      </w:r>
      <w:r w:rsidR="00311F88" w:rsidRPr="006447D9">
        <w:rPr>
          <w:rFonts w:asciiTheme="minorHAnsi" w:hAnsiTheme="minorHAnsi" w:cstheme="minorHAnsi"/>
        </w:rPr>
        <w:t>w tym</w:t>
      </w:r>
      <w:r w:rsidR="00C71F78" w:rsidRPr="006447D9">
        <w:rPr>
          <w:rFonts w:asciiTheme="minorHAnsi" w:hAnsiTheme="minorHAnsi" w:cstheme="minorHAnsi"/>
        </w:rPr>
        <w:t xml:space="preserve"> poprzez ich wymianę na znajdujące się w dyspozycji Zamawiającego podzespoły</w:t>
      </w:r>
      <w:r w:rsidR="00311F88" w:rsidRPr="006447D9">
        <w:rPr>
          <w:rFonts w:asciiTheme="minorHAnsi" w:hAnsiTheme="minorHAnsi" w:cstheme="minorHAnsi"/>
        </w:rPr>
        <w:t xml:space="preserve"> rezerwowe</w:t>
      </w:r>
      <w:r w:rsidR="00C71F78" w:rsidRPr="006447D9">
        <w:rPr>
          <w:rFonts w:asciiTheme="minorHAnsi" w:hAnsiTheme="minorHAnsi" w:cstheme="minorHAnsi"/>
        </w:rPr>
        <w:t xml:space="preserve"> określone w </w:t>
      </w:r>
      <w:r w:rsidR="00C71F78" w:rsidRPr="006447D9">
        <w:rPr>
          <w:rFonts w:asciiTheme="minorHAnsi" w:hAnsiTheme="minorHAnsi" w:cs="Calibri"/>
          <w:b/>
          <w:bCs/>
        </w:rPr>
        <w:t xml:space="preserve">ust. </w:t>
      </w:r>
      <w:r w:rsidR="00C517FD" w:rsidRPr="006447D9">
        <w:rPr>
          <w:rFonts w:asciiTheme="minorHAnsi" w:hAnsiTheme="minorHAnsi" w:cs="Calibri"/>
          <w:b/>
          <w:bCs/>
        </w:rPr>
        <w:t>6 poniżej,</w:t>
      </w:r>
    </w:p>
    <w:p w14:paraId="09AEDDD0" w14:textId="77777777" w:rsidR="00311F88" w:rsidRPr="006447D9" w:rsidRDefault="00174FF1" w:rsidP="00311F88">
      <w:pPr>
        <w:pStyle w:val="Akapitzlist"/>
        <w:numPr>
          <w:ilvl w:val="0"/>
          <w:numId w:val="10"/>
        </w:numPr>
        <w:tabs>
          <w:tab w:val="left" w:pos="363"/>
          <w:tab w:val="left" w:pos="1276"/>
        </w:tabs>
        <w:spacing w:line="276" w:lineRule="auto"/>
        <w:ind w:hanging="578"/>
        <w:jc w:val="both"/>
        <w:rPr>
          <w:rFonts w:asciiTheme="minorHAnsi" w:hAnsiTheme="minorHAnsi" w:cs="Calibri"/>
        </w:rPr>
      </w:pPr>
      <w:r w:rsidRPr="006447D9">
        <w:rPr>
          <w:rFonts w:asciiTheme="minorHAnsi" w:hAnsiTheme="minorHAnsi" w:cstheme="minorHAnsi"/>
        </w:rPr>
        <w:t>Świadczenie serwisu obowiązuje przez 24 godziny na dobę przez 7 dni w tygodniu.</w:t>
      </w:r>
    </w:p>
    <w:p w14:paraId="1480311C" w14:textId="77777777" w:rsidR="00311F88" w:rsidRPr="006447D9" w:rsidRDefault="00311F88" w:rsidP="00C73E6C">
      <w:pPr>
        <w:pStyle w:val="Akapitzlist"/>
        <w:widowControl w:val="0"/>
        <w:numPr>
          <w:ilvl w:val="0"/>
          <w:numId w:val="10"/>
        </w:numPr>
        <w:tabs>
          <w:tab w:val="left" w:pos="477"/>
        </w:tabs>
        <w:autoSpaceDE w:val="0"/>
        <w:autoSpaceDN w:val="0"/>
        <w:spacing w:line="276" w:lineRule="auto"/>
        <w:ind w:left="426" w:right="-15" w:hanging="284"/>
        <w:contextualSpacing w:val="0"/>
        <w:jc w:val="both"/>
        <w:rPr>
          <w:rFonts w:asciiTheme="minorHAnsi" w:hAnsiTheme="minorHAnsi" w:cstheme="minorHAnsi"/>
        </w:rPr>
      </w:pPr>
      <w:r w:rsidRPr="006447D9">
        <w:rPr>
          <w:rFonts w:asciiTheme="minorHAnsi" w:hAnsiTheme="minorHAnsi" w:cstheme="minorHAnsi"/>
        </w:rPr>
        <w:t xml:space="preserve">Czas przywrócenia do pełnej sprawności systemu antenowego po otrzymanym zgłoszeniu </w:t>
      </w:r>
      <w:r w:rsidR="00DF3ED9" w:rsidRPr="006447D9">
        <w:rPr>
          <w:rFonts w:asciiTheme="minorHAnsi" w:hAnsiTheme="minorHAnsi" w:cstheme="minorHAnsi"/>
        </w:rPr>
        <w:br/>
      </w:r>
      <w:r w:rsidRPr="006447D9">
        <w:rPr>
          <w:rFonts w:asciiTheme="minorHAnsi" w:hAnsiTheme="minorHAnsi" w:cstheme="minorHAnsi"/>
        </w:rPr>
        <w:t>o zaistniałych nieprawidłowościach w ich funkcjonowaniu wyn</w:t>
      </w:r>
      <w:r w:rsidR="00C73E6C" w:rsidRPr="006447D9">
        <w:rPr>
          <w:rFonts w:asciiTheme="minorHAnsi" w:hAnsiTheme="minorHAnsi" w:cstheme="minorHAnsi"/>
        </w:rPr>
        <w:t>iesie</w:t>
      </w:r>
      <w:r w:rsidRPr="006447D9">
        <w:rPr>
          <w:rFonts w:asciiTheme="minorHAnsi" w:hAnsiTheme="minorHAnsi" w:cstheme="minorHAnsi"/>
        </w:rPr>
        <w:t>:</w:t>
      </w:r>
    </w:p>
    <w:p w14:paraId="14E8A9A9" w14:textId="77777777" w:rsidR="00311F88" w:rsidRPr="006447D9" w:rsidRDefault="00311F88" w:rsidP="00311F88">
      <w:pPr>
        <w:pStyle w:val="Akapitzlist"/>
        <w:numPr>
          <w:ilvl w:val="1"/>
          <w:numId w:val="38"/>
        </w:numPr>
        <w:tabs>
          <w:tab w:val="left" w:pos="284"/>
        </w:tabs>
        <w:spacing w:line="276" w:lineRule="auto"/>
        <w:jc w:val="both"/>
        <w:rPr>
          <w:rFonts w:asciiTheme="minorHAnsi" w:hAnsiTheme="minorHAnsi" w:cstheme="minorHAnsi"/>
        </w:rPr>
      </w:pPr>
      <w:r w:rsidRPr="006447D9">
        <w:rPr>
          <w:rFonts w:asciiTheme="minorHAnsi" w:hAnsiTheme="minorHAnsi" w:cstheme="minorHAnsi"/>
        </w:rPr>
        <w:t>maksymalnie 4 godziny dla obiektów znajdujących się w granicach miasta Wrocław</w:t>
      </w:r>
    </w:p>
    <w:p w14:paraId="3CC16B7F" w14:textId="77777777" w:rsidR="00DF3ED9" w:rsidRPr="006447D9" w:rsidRDefault="00311F88" w:rsidP="00190A75">
      <w:pPr>
        <w:pStyle w:val="Akapitzlist"/>
        <w:numPr>
          <w:ilvl w:val="1"/>
          <w:numId w:val="38"/>
        </w:numPr>
        <w:tabs>
          <w:tab w:val="left" w:pos="284"/>
        </w:tabs>
        <w:spacing w:line="276" w:lineRule="auto"/>
        <w:jc w:val="both"/>
        <w:rPr>
          <w:rFonts w:asciiTheme="minorHAnsi" w:hAnsiTheme="minorHAnsi" w:cstheme="minorHAnsi"/>
        </w:rPr>
      </w:pPr>
      <w:r w:rsidRPr="006447D9">
        <w:rPr>
          <w:rFonts w:asciiTheme="minorHAnsi" w:hAnsiTheme="minorHAnsi" w:cstheme="minorHAnsi"/>
        </w:rPr>
        <w:lastRenderedPageBreak/>
        <w:t>maksymalnie 10 godzin dla pozostałych obiektów</w:t>
      </w:r>
    </w:p>
    <w:p w14:paraId="6345BC54" w14:textId="77777777" w:rsidR="00311F88" w:rsidRPr="006447D9" w:rsidRDefault="00DF3ED9" w:rsidP="00DF3ED9">
      <w:pPr>
        <w:pStyle w:val="Akapitzlist"/>
        <w:numPr>
          <w:ilvl w:val="0"/>
          <w:numId w:val="10"/>
        </w:numPr>
        <w:tabs>
          <w:tab w:val="left" w:pos="284"/>
        </w:tabs>
        <w:spacing w:line="276" w:lineRule="auto"/>
        <w:ind w:left="284" w:hanging="284"/>
        <w:jc w:val="both"/>
        <w:rPr>
          <w:rFonts w:asciiTheme="minorHAnsi" w:hAnsiTheme="minorHAnsi" w:cstheme="minorHAnsi"/>
        </w:rPr>
      </w:pPr>
      <w:r w:rsidRPr="006447D9">
        <w:rPr>
          <w:rFonts w:asciiTheme="minorHAnsi" w:hAnsiTheme="minorHAnsi" w:cstheme="minorHAnsi"/>
        </w:rPr>
        <w:t xml:space="preserve">W przypadku warunków atmosferycznych uniemożliwiających wykonanie prac na obiektach bez narażenia na niebezpieczeństwo osób wykonujących te prace lub w przypadku brak zgody na wykonanie prac osób zarządzających tymi obiektami w imieniu właścicieli ze względów bezpieczeństwa, czasy określony w ust. 3 lit. a i b liczony będzie od momentu ustania przeszkody uniemożliwiającej wykonanie prac zmierzających do </w:t>
      </w:r>
      <w:r w:rsidR="00B3090D" w:rsidRPr="006447D9">
        <w:rPr>
          <w:rFonts w:asciiTheme="minorHAnsi" w:hAnsiTheme="minorHAnsi" w:cstheme="minorHAnsi"/>
        </w:rPr>
        <w:t>przywrócenia do pełnej sprawności systemu antenowego,</w:t>
      </w:r>
    </w:p>
    <w:p w14:paraId="0556D084" w14:textId="77777777" w:rsidR="00311F88" w:rsidRPr="006447D9" w:rsidRDefault="00311F88" w:rsidP="00425A2D">
      <w:pPr>
        <w:pStyle w:val="Akapitzlist"/>
        <w:numPr>
          <w:ilvl w:val="0"/>
          <w:numId w:val="10"/>
        </w:numPr>
        <w:tabs>
          <w:tab w:val="left" w:pos="284"/>
        </w:tabs>
        <w:spacing w:line="276" w:lineRule="auto"/>
        <w:ind w:left="284" w:hanging="284"/>
        <w:jc w:val="both"/>
        <w:rPr>
          <w:rFonts w:asciiTheme="minorHAnsi" w:hAnsiTheme="minorHAnsi" w:cstheme="minorHAnsi"/>
        </w:rPr>
      </w:pPr>
      <w:r w:rsidRPr="006447D9">
        <w:rPr>
          <w:rFonts w:asciiTheme="minorHAnsi" w:hAnsiTheme="minorHAnsi" w:cstheme="minorHAnsi"/>
        </w:rPr>
        <w:t>Koszt roboczogodzin związanych z ewentualnym nadzorem zarządcy nad wykonywanymi pracami na obiekcie będą po</w:t>
      </w:r>
      <w:r w:rsidR="00C517FD" w:rsidRPr="006447D9">
        <w:rPr>
          <w:rFonts w:asciiTheme="minorHAnsi" w:hAnsiTheme="minorHAnsi" w:cstheme="minorHAnsi"/>
        </w:rPr>
        <w:t>noszone przez</w:t>
      </w:r>
      <w:r w:rsidRPr="006447D9">
        <w:rPr>
          <w:rFonts w:asciiTheme="minorHAnsi" w:hAnsiTheme="minorHAnsi" w:cstheme="minorHAnsi"/>
        </w:rPr>
        <w:t xml:space="preserve"> Zamawiającego.</w:t>
      </w:r>
    </w:p>
    <w:p w14:paraId="6E89FDF0" w14:textId="3963A74E" w:rsidR="00311F88" w:rsidRPr="006447D9" w:rsidRDefault="00311F88" w:rsidP="00190A75">
      <w:pPr>
        <w:pStyle w:val="Akapitzlist"/>
        <w:numPr>
          <w:ilvl w:val="0"/>
          <w:numId w:val="10"/>
        </w:numPr>
        <w:tabs>
          <w:tab w:val="left" w:pos="284"/>
        </w:tabs>
        <w:spacing w:line="276" w:lineRule="auto"/>
        <w:ind w:left="284" w:hanging="284"/>
        <w:jc w:val="both"/>
        <w:rPr>
          <w:rFonts w:asciiTheme="minorHAnsi" w:hAnsiTheme="minorHAnsi" w:cstheme="minorHAnsi"/>
        </w:rPr>
      </w:pPr>
      <w:r w:rsidRPr="006447D9">
        <w:rPr>
          <w:rFonts w:asciiTheme="minorHAnsi" w:hAnsiTheme="minorHAnsi" w:cstheme="minorHAnsi"/>
        </w:rPr>
        <w:t>Niezbędne do wykonania ewentualnych napraw podzespoły rezerwowe w postaci</w:t>
      </w:r>
      <w:r w:rsidR="006447D9" w:rsidRPr="006447D9">
        <w:rPr>
          <w:rFonts w:asciiTheme="minorHAnsi" w:hAnsiTheme="minorHAnsi" w:cstheme="minorHAnsi"/>
        </w:rPr>
        <w:t xml:space="preserve"> </w:t>
      </w:r>
      <w:r w:rsidRPr="006447D9">
        <w:rPr>
          <w:rFonts w:asciiTheme="minorHAnsi" w:hAnsiTheme="minorHAnsi" w:cstheme="minorHAnsi"/>
        </w:rPr>
        <w:t>anten dookólnych, odgromników, będą dostępne w siedzibie Zamawiającego całodobowo w każdy dzień roku. Ewentualne pozostałe materiały i sprzęt potrzebne do wykonania naprawy zapewni Wykonawca.</w:t>
      </w:r>
    </w:p>
    <w:p w14:paraId="3EDFE3E9" w14:textId="77777777" w:rsidR="00263B8B" w:rsidRPr="006447D9" w:rsidRDefault="00C73E6C" w:rsidP="00190A75">
      <w:pPr>
        <w:pStyle w:val="Akapitzlist"/>
        <w:widowControl w:val="0"/>
        <w:numPr>
          <w:ilvl w:val="0"/>
          <w:numId w:val="10"/>
        </w:numPr>
        <w:tabs>
          <w:tab w:val="left" w:pos="284"/>
        </w:tabs>
        <w:autoSpaceDE w:val="0"/>
        <w:autoSpaceDN w:val="0"/>
        <w:spacing w:line="276" w:lineRule="auto"/>
        <w:ind w:left="284" w:right="-15" w:hanging="284"/>
        <w:contextualSpacing w:val="0"/>
        <w:rPr>
          <w:rFonts w:asciiTheme="minorHAnsi" w:hAnsiTheme="minorHAnsi" w:cstheme="minorHAnsi"/>
        </w:rPr>
      </w:pPr>
      <w:r w:rsidRPr="006447D9">
        <w:rPr>
          <w:rFonts w:asciiTheme="minorHAnsi" w:hAnsiTheme="minorHAnsi" w:cstheme="minorHAnsi"/>
        </w:rPr>
        <w:t>Wykonawca zapewni całodobową możliwość z</w:t>
      </w:r>
      <w:r w:rsidR="00174FF1" w:rsidRPr="006447D9">
        <w:rPr>
          <w:rFonts w:asciiTheme="minorHAnsi" w:hAnsiTheme="minorHAnsi" w:cstheme="minorHAnsi"/>
        </w:rPr>
        <w:t>gł</w:t>
      </w:r>
      <w:r w:rsidRPr="006447D9">
        <w:rPr>
          <w:rFonts w:asciiTheme="minorHAnsi" w:hAnsiTheme="minorHAnsi" w:cstheme="minorHAnsi"/>
        </w:rPr>
        <w:t>a</w:t>
      </w:r>
      <w:r w:rsidR="00174FF1" w:rsidRPr="006447D9">
        <w:rPr>
          <w:rFonts w:asciiTheme="minorHAnsi" w:hAnsiTheme="minorHAnsi" w:cstheme="minorHAnsi"/>
        </w:rPr>
        <w:t>sz</w:t>
      </w:r>
      <w:r w:rsidRPr="006447D9">
        <w:rPr>
          <w:rFonts w:asciiTheme="minorHAnsi" w:hAnsiTheme="minorHAnsi" w:cstheme="minorHAnsi"/>
        </w:rPr>
        <w:t>a</w:t>
      </w:r>
      <w:r w:rsidR="00174FF1" w:rsidRPr="006447D9">
        <w:rPr>
          <w:rFonts w:asciiTheme="minorHAnsi" w:hAnsiTheme="minorHAnsi" w:cstheme="minorHAnsi"/>
        </w:rPr>
        <w:t xml:space="preserve">nia </w:t>
      </w:r>
      <w:r w:rsidRPr="006447D9">
        <w:rPr>
          <w:rFonts w:asciiTheme="minorHAnsi" w:hAnsiTheme="minorHAnsi" w:cstheme="minorHAnsi"/>
        </w:rPr>
        <w:t>nieprawidłowości w działaniu systemów antenowych:</w:t>
      </w:r>
    </w:p>
    <w:p w14:paraId="2E374813" w14:textId="77777777" w:rsidR="00263B8B" w:rsidRPr="006447D9" w:rsidRDefault="00263B8B" w:rsidP="00C71F78">
      <w:pPr>
        <w:pStyle w:val="Akapitzlist"/>
        <w:widowControl w:val="0"/>
        <w:tabs>
          <w:tab w:val="left" w:pos="477"/>
        </w:tabs>
        <w:autoSpaceDE w:val="0"/>
        <w:autoSpaceDN w:val="0"/>
        <w:spacing w:line="276" w:lineRule="auto"/>
        <w:ind w:left="476" w:right="-15"/>
        <w:contextualSpacing w:val="0"/>
        <w:rPr>
          <w:rFonts w:asciiTheme="minorHAnsi" w:hAnsiTheme="minorHAnsi" w:cstheme="minorHAnsi"/>
        </w:rPr>
      </w:pPr>
      <w:r w:rsidRPr="006447D9">
        <w:rPr>
          <w:rFonts w:asciiTheme="minorHAnsi" w:hAnsiTheme="minorHAnsi" w:cstheme="minorHAnsi"/>
        </w:rPr>
        <w:t>- telefonicznie na numer ……</w:t>
      </w:r>
      <w:r w:rsidR="00C73E6C" w:rsidRPr="006447D9">
        <w:rPr>
          <w:rFonts w:asciiTheme="minorHAnsi" w:hAnsiTheme="minorHAnsi" w:cstheme="minorHAnsi"/>
        </w:rPr>
        <w:t>……….</w:t>
      </w:r>
      <w:r w:rsidRPr="006447D9">
        <w:rPr>
          <w:rFonts w:asciiTheme="minorHAnsi" w:hAnsiTheme="minorHAnsi" w:cstheme="minorHAnsi"/>
        </w:rPr>
        <w:t xml:space="preserve">…. </w:t>
      </w:r>
    </w:p>
    <w:p w14:paraId="19D4BFFF" w14:textId="3F1637CC" w:rsidR="00263B8B" w:rsidRPr="006447D9" w:rsidRDefault="00263B8B" w:rsidP="00C71F78">
      <w:pPr>
        <w:pStyle w:val="Akapitzlist"/>
        <w:widowControl w:val="0"/>
        <w:tabs>
          <w:tab w:val="left" w:pos="477"/>
        </w:tabs>
        <w:autoSpaceDE w:val="0"/>
        <w:autoSpaceDN w:val="0"/>
        <w:spacing w:line="276" w:lineRule="auto"/>
        <w:ind w:left="476" w:right="-15"/>
        <w:contextualSpacing w:val="0"/>
        <w:rPr>
          <w:rFonts w:asciiTheme="minorHAnsi" w:hAnsiTheme="minorHAnsi" w:cstheme="minorHAnsi"/>
          <w:spacing w:val="33"/>
        </w:rPr>
      </w:pPr>
      <w:r w:rsidRPr="006447D9">
        <w:rPr>
          <w:rFonts w:asciiTheme="minorHAnsi" w:hAnsiTheme="minorHAnsi" w:cstheme="minorHAnsi"/>
        </w:rPr>
        <w:t xml:space="preserve">- </w:t>
      </w:r>
      <w:r w:rsidR="00174FF1" w:rsidRPr="006447D9">
        <w:rPr>
          <w:rFonts w:asciiTheme="minorHAnsi" w:hAnsiTheme="minorHAnsi" w:cstheme="minorHAnsi"/>
        </w:rPr>
        <w:t>pocztą elektroniczną na adres e-mail</w:t>
      </w:r>
      <w:r w:rsidR="006447D9" w:rsidRPr="006447D9">
        <w:rPr>
          <w:rFonts w:asciiTheme="minorHAnsi" w:hAnsiTheme="minorHAnsi" w:cstheme="minorHAnsi"/>
        </w:rPr>
        <w:t xml:space="preserve"> </w:t>
      </w:r>
      <w:r w:rsidR="00174FF1" w:rsidRPr="006447D9">
        <w:rPr>
          <w:rFonts w:asciiTheme="minorHAnsi" w:hAnsiTheme="minorHAnsi" w:cstheme="minorHAnsi"/>
        </w:rPr>
        <w:t>Wykonawcy ……………….</w:t>
      </w:r>
    </w:p>
    <w:p w14:paraId="11D64ADE" w14:textId="0B896165" w:rsidR="00932296" w:rsidRPr="006447D9" w:rsidRDefault="00932296" w:rsidP="00425A2D">
      <w:pPr>
        <w:pStyle w:val="Akapitzlist"/>
        <w:widowControl w:val="0"/>
        <w:numPr>
          <w:ilvl w:val="0"/>
          <w:numId w:val="10"/>
        </w:numPr>
        <w:tabs>
          <w:tab w:val="left" w:pos="284"/>
        </w:tabs>
        <w:autoSpaceDE w:val="0"/>
        <w:autoSpaceDN w:val="0"/>
        <w:spacing w:line="276" w:lineRule="auto"/>
        <w:ind w:left="284" w:right="-15" w:hanging="284"/>
        <w:contextualSpacing w:val="0"/>
        <w:jc w:val="both"/>
        <w:rPr>
          <w:rFonts w:asciiTheme="minorHAnsi" w:hAnsiTheme="minorHAnsi" w:cstheme="minorHAnsi"/>
        </w:rPr>
      </w:pPr>
      <w:r w:rsidRPr="006447D9">
        <w:rPr>
          <w:rFonts w:asciiTheme="minorHAnsi" w:hAnsiTheme="minorHAnsi" w:cstheme="minorHAnsi"/>
        </w:rPr>
        <w:t>Stosowanie praw wynikających z udzielonej gwarancji nie wyłącza stosowania uprawnień</w:t>
      </w:r>
      <w:r w:rsidR="006447D9" w:rsidRPr="006447D9">
        <w:rPr>
          <w:rFonts w:asciiTheme="minorHAnsi" w:hAnsiTheme="minorHAnsi" w:cstheme="minorHAnsi"/>
        </w:rPr>
        <w:t xml:space="preserve"> </w:t>
      </w:r>
      <w:r w:rsidRPr="006447D9">
        <w:rPr>
          <w:rFonts w:asciiTheme="minorHAnsi" w:hAnsiTheme="minorHAnsi" w:cstheme="minorHAnsi"/>
        </w:rPr>
        <w:t>Zamawiającego</w:t>
      </w:r>
      <w:r w:rsidR="006447D9" w:rsidRPr="006447D9">
        <w:rPr>
          <w:rFonts w:asciiTheme="minorHAnsi" w:hAnsiTheme="minorHAnsi" w:cstheme="minorHAnsi"/>
        </w:rPr>
        <w:t xml:space="preserve"> </w:t>
      </w:r>
      <w:r w:rsidRPr="006447D9">
        <w:rPr>
          <w:rFonts w:asciiTheme="minorHAnsi" w:hAnsiTheme="minorHAnsi" w:cstheme="minorHAnsi"/>
        </w:rPr>
        <w:t>wynikających</w:t>
      </w:r>
      <w:r w:rsidR="006447D9" w:rsidRPr="006447D9">
        <w:rPr>
          <w:rFonts w:asciiTheme="minorHAnsi" w:hAnsiTheme="minorHAnsi" w:cstheme="minorHAnsi"/>
        </w:rPr>
        <w:t xml:space="preserve"> </w:t>
      </w:r>
      <w:r w:rsidRPr="006447D9">
        <w:rPr>
          <w:rFonts w:asciiTheme="minorHAnsi" w:hAnsiTheme="minorHAnsi" w:cstheme="minorHAnsi"/>
        </w:rPr>
        <w:t>z</w:t>
      </w:r>
      <w:r w:rsidR="006447D9" w:rsidRPr="006447D9">
        <w:rPr>
          <w:rFonts w:asciiTheme="minorHAnsi" w:hAnsiTheme="minorHAnsi" w:cstheme="minorHAnsi"/>
        </w:rPr>
        <w:t xml:space="preserve"> </w:t>
      </w:r>
      <w:r w:rsidRPr="006447D9">
        <w:rPr>
          <w:rFonts w:asciiTheme="minorHAnsi" w:hAnsiTheme="minorHAnsi" w:cstheme="minorHAnsi"/>
        </w:rPr>
        <w:t>rękojmi</w:t>
      </w:r>
      <w:r w:rsidR="006447D9" w:rsidRPr="006447D9">
        <w:rPr>
          <w:rFonts w:asciiTheme="minorHAnsi" w:hAnsiTheme="minorHAnsi" w:cstheme="minorHAnsi"/>
        </w:rPr>
        <w:t xml:space="preserve"> </w:t>
      </w:r>
      <w:r w:rsidRPr="006447D9">
        <w:rPr>
          <w:rFonts w:asciiTheme="minorHAnsi" w:hAnsiTheme="minorHAnsi" w:cstheme="minorHAnsi"/>
        </w:rPr>
        <w:t>zawady.</w:t>
      </w:r>
    </w:p>
    <w:p w14:paraId="6502E716" w14:textId="13BAB670" w:rsidR="00932296" w:rsidRPr="006447D9" w:rsidRDefault="00932296" w:rsidP="00425A2D">
      <w:pPr>
        <w:pStyle w:val="Akapitzlist"/>
        <w:widowControl w:val="0"/>
        <w:numPr>
          <w:ilvl w:val="0"/>
          <w:numId w:val="10"/>
        </w:numPr>
        <w:autoSpaceDE w:val="0"/>
        <w:autoSpaceDN w:val="0"/>
        <w:spacing w:line="276" w:lineRule="auto"/>
        <w:ind w:left="284" w:right="-15" w:hanging="284"/>
        <w:contextualSpacing w:val="0"/>
        <w:jc w:val="both"/>
        <w:rPr>
          <w:rFonts w:asciiTheme="minorHAnsi" w:hAnsiTheme="minorHAnsi" w:cstheme="minorHAnsi"/>
        </w:rPr>
      </w:pPr>
      <w:r w:rsidRPr="006447D9">
        <w:rPr>
          <w:rFonts w:asciiTheme="minorHAnsi" w:hAnsiTheme="minorHAnsi" w:cstheme="minorHAnsi"/>
        </w:rPr>
        <w:t>Wykonawca</w:t>
      </w:r>
      <w:r w:rsidR="006447D9" w:rsidRPr="006447D9">
        <w:rPr>
          <w:rFonts w:asciiTheme="minorHAnsi" w:hAnsiTheme="minorHAnsi" w:cstheme="minorHAnsi"/>
        </w:rPr>
        <w:t xml:space="preserve"> </w:t>
      </w:r>
      <w:r w:rsidRPr="006447D9">
        <w:rPr>
          <w:rFonts w:asciiTheme="minorHAnsi" w:hAnsiTheme="minorHAnsi" w:cstheme="minorHAnsi"/>
        </w:rPr>
        <w:t>ponosi</w:t>
      </w:r>
      <w:r w:rsidR="006447D9" w:rsidRPr="006447D9">
        <w:rPr>
          <w:rFonts w:asciiTheme="minorHAnsi" w:hAnsiTheme="minorHAnsi" w:cstheme="minorHAnsi"/>
        </w:rPr>
        <w:t xml:space="preserve"> </w:t>
      </w:r>
      <w:r w:rsidRPr="006447D9">
        <w:rPr>
          <w:rFonts w:asciiTheme="minorHAnsi" w:hAnsiTheme="minorHAnsi" w:cstheme="minorHAnsi"/>
        </w:rPr>
        <w:t>wszelkie</w:t>
      </w:r>
      <w:r w:rsidR="006447D9" w:rsidRPr="006447D9">
        <w:rPr>
          <w:rFonts w:asciiTheme="minorHAnsi" w:hAnsiTheme="minorHAnsi" w:cstheme="minorHAnsi"/>
        </w:rPr>
        <w:t xml:space="preserve"> </w:t>
      </w:r>
      <w:r w:rsidR="00C73E6C" w:rsidRPr="006447D9">
        <w:rPr>
          <w:rFonts w:asciiTheme="minorHAnsi" w:hAnsiTheme="minorHAnsi" w:cstheme="minorHAnsi"/>
        </w:rPr>
        <w:t xml:space="preserve">ewentualnie </w:t>
      </w:r>
      <w:r w:rsidRPr="006447D9">
        <w:rPr>
          <w:rFonts w:asciiTheme="minorHAnsi" w:hAnsiTheme="minorHAnsi" w:cstheme="minorHAnsi"/>
        </w:rPr>
        <w:t>koszty</w:t>
      </w:r>
      <w:r w:rsidR="006447D9" w:rsidRPr="006447D9">
        <w:rPr>
          <w:rFonts w:asciiTheme="minorHAnsi" w:hAnsiTheme="minorHAnsi" w:cstheme="minorHAnsi"/>
        </w:rPr>
        <w:t xml:space="preserve"> </w:t>
      </w:r>
      <w:r w:rsidRPr="006447D9">
        <w:rPr>
          <w:rFonts w:asciiTheme="minorHAnsi" w:hAnsiTheme="minorHAnsi" w:cstheme="minorHAnsi"/>
        </w:rPr>
        <w:t>transportu</w:t>
      </w:r>
      <w:r w:rsidR="006447D9" w:rsidRPr="006447D9">
        <w:rPr>
          <w:rFonts w:asciiTheme="minorHAnsi" w:hAnsiTheme="minorHAnsi" w:cstheme="minorHAnsi"/>
        </w:rPr>
        <w:t xml:space="preserve"> </w:t>
      </w:r>
      <w:r w:rsidRPr="006447D9">
        <w:rPr>
          <w:rFonts w:asciiTheme="minorHAnsi" w:hAnsiTheme="minorHAnsi" w:cstheme="minorHAnsi"/>
        </w:rPr>
        <w:t>do</w:t>
      </w:r>
      <w:r w:rsidR="006447D9" w:rsidRPr="006447D9">
        <w:rPr>
          <w:rFonts w:asciiTheme="minorHAnsi" w:hAnsiTheme="minorHAnsi" w:cstheme="minorHAnsi"/>
        </w:rPr>
        <w:t xml:space="preserve"> </w:t>
      </w:r>
      <w:r w:rsidRPr="006447D9">
        <w:rPr>
          <w:rFonts w:asciiTheme="minorHAnsi" w:hAnsiTheme="minorHAnsi" w:cstheme="minorHAnsi"/>
        </w:rPr>
        <w:t>i</w:t>
      </w:r>
      <w:r w:rsidR="006447D9" w:rsidRPr="006447D9">
        <w:rPr>
          <w:rFonts w:asciiTheme="minorHAnsi" w:hAnsiTheme="minorHAnsi" w:cstheme="minorHAnsi"/>
        </w:rPr>
        <w:t xml:space="preserve"> </w:t>
      </w:r>
      <w:r w:rsidRPr="006447D9">
        <w:rPr>
          <w:rFonts w:asciiTheme="minorHAnsi" w:hAnsiTheme="minorHAnsi" w:cstheme="minorHAnsi"/>
        </w:rPr>
        <w:t>z</w:t>
      </w:r>
      <w:r w:rsidR="006447D9" w:rsidRPr="006447D9">
        <w:rPr>
          <w:rFonts w:asciiTheme="minorHAnsi" w:hAnsiTheme="minorHAnsi" w:cstheme="minorHAnsi"/>
        </w:rPr>
        <w:t xml:space="preserve"> </w:t>
      </w:r>
      <w:r w:rsidRPr="006447D9">
        <w:rPr>
          <w:rFonts w:asciiTheme="minorHAnsi" w:hAnsiTheme="minorHAnsi" w:cstheme="minorHAnsi"/>
        </w:rPr>
        <w:t>serwisu</w:t>
      </w:r>
      <w:r w:rsidR="006447D9" w:rsidRPr="006447D9">
        <w:rPr>
          <w:rFonts w:asciiTheme="minorHAnsi" w:hAnsiTheme="minorHAnsi" w:cstheme="minorHAnsi"/>
        </w:rPr>
        <w:t xml:space="preserve"> </w:t>
      </w:r>
      <w:r w:rsidRPr="006447D9">
        <w:rPr>
          <w:rFonts w:asciiTheme="minorHAnsi" w:hAnsiTheme="minorHAnsi" w:cstheme="minorHAnsi"/>
        </w:rPr>
        <w:t>sprzętu</w:t>
      </w:r>
      <w:r w:rsidR="006447D9" w:rsidRPr="006447D9">
        <w:rPr>
          <w:rFonts w:asciiTheme="minorHAnsi" w:hAnsiTheme="minorHAnsi" w:cstheme="minorHAnsi"/>
        </w:rPr>
        <w:t xml:space="preserve"> </w:t>
      </w:r>
      <w:r w:rsidRPr="006447D9">
        <w:rPr>
          <w:rFonts w:asciiTheme="minorHAnsi" w:hAnsiTheme="minorHAnsi" w:cstheme="minorHAnsi"/>
        </w:rPr>
        <w:t>podlegającego</w:t>
      </w:r>
      <w:r w:rsidR="006447D9" w:rsidRPr="006447D9">
        <w:rPr>
          <w:rFonts w:asciiTheme="minorHAnsi" w:hAnsiTheme="minorHAnsi" w:cstheme="minorHAnsi"/>
        </w:rPr>
        <w:t xml:space="preserve"> </w:t>
      </w:r>
      <w:r w:rsidRPr="006447D9">
        <w:rPr>
          <w:rFonts w:asciiTheme="minorHAnsi" w:hAnsiTheme="minorHAnsi" w:cstheme="minorHAnsi"/>
        </w:rPr>
        <w:t>naprawie.</w:t>
      </w:r>
    </w:p>
    <w:p w14:paraId="3B6818ED" w14:textId="77777777" w:rsidR="00190A75" w:rsidRPr="006447D9" w:rsidRDefault="00190A75" w:rsidP="00C71F78">
      <w:pPr>
        <w:spacing w:line="276" w:lineRule="auto"/>
        <w:ind w:right="-2"/>
        <w:jc w:val="center"/>
        <w:rPr>
          <w:rFonts w:asciiTheme="minorHAnsi" w:hAnsiTheme="minorHAnsi" w:cs="Calibri"/>
          <w:b/>
          <w:bCs/>
        </w:rPr>
      </w:pPr>
    </w:p>
    <w:p w14:paraId="2390FF16" w14:textId="77777777" w:rsidR="00190A75" w:rsidRPr="006447D9" w:rsidRDefault="00190A75" w:rsidP="00C71F78">
      <w:pPr>
        <w:spacing w:line="276" w:lineRule="auto"/>
        <w:ind w:right="-2"/>
        <w:jc w:val="center"/>
        <w:rPr>
          <w:rFonts w:asciiTheme="minorHAnsi" w:hAnsiTheme="minorHAnsi" w:cs="Calibri"/>
          <w:b/>
          <w:bCs/>
        </w:rPr>
      </w:pPr>
      <w:r w:rsidRPr="006447D9">
        <w:rPr>
          <w:rFonts w:asciiTheme="minorHAnsi" w:hAnsiTheme="minorHAnsi" w:cs="Calibri"/>
          <w:b/>
          <w:bCs/>
        </w:rPr>
        <w:t>WARTOŚĆ PRZEDMIOTU UMOWY I PŁATNOŚCI</w:t>
      </w:r>
    </w:p>
    <w:p w14:paraId="0C96B14F" w14:textId="77777777" w:rsidR="00D54ADE" w:rsidRPr="006447D9" w:rsidRDefault="00D54ADE" w:rsidP="00C71F78">
      <w:pPr>
        <w:spacing w:line="276" w:lineRule="auto"/>
        <w:ind w:right="-2"/>
        <w:jc w:val="center"/>
        <w:rPr>
          <w:rFonts w:asciiTheme="minorHAnsi" w:hAnsiTheme="minorHAnsi"/>
        </w:rPr>
      </w:pPr>
      <w:r w:rsidRPr="006447D9">
        <w:rPr>
          <w:rFonts w:asciiTheme="minorHAnsi" w:hAnsiTheme="minorHAnsi" w:cs="Calibri"/>
          <w:b/>
          <w:bCs/>
        </w:rPr>
        <w:t>§6</w:t>
      </w:r>
    </w:p>
    <w:p w14:paraId="0C1CCDAA" w14:textId="77777777" w:rsidR="00D240F1" w:rsidRPr="006447D9" w:rsidRDefault="00D240F1" w:rsidP="00C71F78">
      <w:pPr>
        <w:spacing w:line="276" w:lineRule="auto"/>
        <w:rPr>
          <w:rFonts w:asciiTheme="minorHAnsi" w:hAnsiTheme="minorHAnsi"/>
        </w:rPr>
      </w:pPr>
    </w:p>
    <w:p w14:paraId="480A9B72" w14:textId="77777777" w:rsidR="00D240F1" w:rsidRPr="006447D9" w:rsidRDefault="0018277C" w:rsidP="00C71F78">
      <w:pPr>
        <w:numPr>
          <w:ilvl w:val="0"/>
          <w:numId w:val="25"/>
        </w:numPr>
        <w:suppressAutoHyphens/>
        <w:spacing w:line="276" w:lineRule="auto"/>
        <w:jc w:val="both"/>
        <w:rPr>
          <w:rFonts w:asciiTheme="minorHAnsi" w:hAnsiTheme="minorHAnsi" w:cs="Arial"/>
        </w:rPr>
      </w:pPr>
      <w:r w:rsidRPr="006447D9">
        <w:rPr>
          <w:rFonts w:asciiTheme="minorHAnsi" w:hAnsiTheme="minorHAnsi" w:cs="Arial"/>
        </w:rPr>
        <w:t>Wartość przedmiotu umowy wynosi brutto</w:t>
      </w:r>
      <w:r w:rsidRPr="006447D9">
        <w:rPr>
          <w:rFonts w:asciiTheme="minorHAnsi" w:hAnsiTheme="minorHAnsi" w:cs="Arial"/>
          <w:b/>
        </w:rPr>
        <w:t xml:space="preserve">: </w:t>
      </w:r>
      <w:r w:rsidRPr="006447D9">
        <w:rPr>
          <w:rFonts w:asciiTheme="minorHAnsi" w:hAnsiTheme="minorHAnsi" w:cs="Arial"/>
        </w:rPr>
        <w:t>………………………………………..</w:t>
      </w:r>
      <w:r w:rsidRPr="006447D9">
        <w:rPr>
          <w:rFonts w:asciiTheme="minorHAnsi" w:hAnsiTheme="minorHAnsi" w:cs="Arial"/>
          <w:b/>
        </w:rPr>
        <w:t xml:space="preserve"> zł</w:t>
      </w:r>
      <w:r w:rsidRPr="006447D9">
        <w:rPr>
          <w:rFonts w:asciiTheme="minorHAnsi" w:hAnsiTheme="minorHAnsi" w:cs="Arial"/>
        </w:rPr>
        <w:t xml:space="preserve">  (słownie: …………………………………………………………………………………. zł 00/100), w tym 23 % podatku VAT</w:t>
      </w:r>
      <w:r w:rsidR="00C517FD" w:rsidRPr="006447D9">
        <w:rPr>
          <w:rFonts w:asciiTheme="minorHAnsi" w:hAnsiTheme="minorHAnsi" w:cs="Arial"/>
        </w:rPr>
        <w:t xml:space="preserve"> (dalej również „wynagrodzenie umowne brutto”)</w:t>
      </w:r>
      <w:r w:rsidRPr="006447D9">
        <w:rPr>
          <w:rFonts w:asciiTheme="minorHAnsi" w:hAnsiTheme="minorHAnsi" w:cs="Arial"/>
        </w:rPr>
        <w:t>.</w:t>
      </w:r>
    </w:p>
    <w:p w14:paraId="59FA3017" w14:textId="1E77E4D0" w:rsidR="00D240F1" w:rsidRPr="006447D9" w:rsidRDefault="00D240F1" w:rsidP="00C71F78">
      <w:pPr>
        <w:numPr>
          <w:ilvl w:val="0"/>
          <w:numId w:val="25"/>
        </w:numPr>
        <w:spacing w:line="276" w:lineRule="auto"/>
        <w:ind w:right="20"/>
        <w:jc w:val="both"/>
        <w:rPr>
          <w:rFonts w:asciiTheme="minorHAnsi" w:hAnsiTheme="minorHAnsi" w:cs="Calibri"/>
        </w:rPr>
      </w:pPr>
      <w:r w:rsidRPr="006447D9">
        <w:rPr>
          <w:rFonts w:asciiTheme="minorHAnsi" w:hAnsiTheme="minorHAnsi" w:cs="Calibri"/>
        </w:rPr>
        <w:t>Wykonawca zobowiązany jest do wystawienia i dostarczenia do siedziby Zamawiającego faktury VAT w kwocie brutto w terminie do 7 dni kalendarzowych licząc od dnia podpisania protokoł</w:t>
      </w:r>
      <w:r w:rsidR="00F0048D" w:rsidRPr="006447D9">
        <w:rPr>
          <w:rFonts w:asciiTheme="minorHAnsi" w:hAnsiTheme="minorHAnsi" w:cs="Calibri"/>
        </w:rPr>
        <w:t>u</w:t>
      </w:r>
      <w:r w:rsidR="006447D9" w:rsidRPr="006447D9">
        <w:rPr>
          <w:rFonts w:asciiTheme="minorHAnsi" w:hAnsiTheme="minorHAnsi" w:cs="Calibri"/>
        </w:rPr>
        <w:t xml:space="preserve"> </w:t>
      </w:r>
      <w:r w:rsidR="00FE449F" w:rsidRPr="006447D9">
        <w:rPr>
          <w:rFonts w:asciiTheme="minorHAnsi" w:hAnsiTheme="minorHAnsi" w:cs="Calibri"/>
        </w:rPr>
        <w:t xml:space="preserve">końcowego </w:t>
      </w:r>
      <w:r w:rsidR="00FE6BD9" w:rsidRPr="006447D9">
        <w:rPr>
          <w:rFonts w:asciiTheme="minorHAnsi" w:hAnsiTheme="minorHAnsi" w:cs="Calibri"/>
        </w:rPr>
        <w:t>odbioru, o który</w:t>
      </w:r>
      <w:r w:rsidR="00F0048D" w:rsidRPr="006447D9">
        <w:rPr>
          <w:rFonts w:asciiTheme="minorHAnsi" w:hAnsiTheme="minorHAnsi" w:cs="Calibri"/>
        </w:rPr>
        <w:t>m</w:t>
      </w:r>
      <w:r w:rsidR="00FE6BD9" w:rsidRPr="006447D9">
        <w:rPr>
          <w:rFonts w:asciiTheme="minorHAnsi" w:hAnsiTheme="minorHAnsi" w:cs="Calibri"/>
        </w:rPr>
        <w:t xml:space="preserve"> mowa w § 4</w:t>
      </w:r>
      <w:r w:rsidRPr="006447D9">
        <w:rPr>
          <w:rFonts w:asciiTheme="minorHAnsi" w:hAnsiTheme="minorHAnsi" w:cs="Calibri"/>
        </w:rPr>
        <w:t>.</w:t>
      </w:r>
    </w:p>
    <w:p w14:paraId="6E13CDBA" w14:textId="77777777" w:rsidR="00D240F1" w:rsidRPr="006447D9" w:rsidRDefault="00D240F1" w:rsidP="00C71F78">
      <w:pPr>
        <w:numPr>
          <w:ilvl w:val="0"/>
          <w:numId w:val="25"/>
        </w:numPr>
        <w:spacing w:line="276" w:lineRule="auto"/>
        <w:ind w:right="20"/>
        <w:rPr>
          <w:rFonts w:asciiTheme="minorHAnsi" w:hAnsiTheme="minorHAnsi" w:cs="Calibri"/>
        </w:rPr>
      </w:pPr>
      <w:r w:rsidRPr="006447D9">
        <w:rPr>
          <w:rFonts w:asciiTheme="minorHAnsi" w:hAnsiTheme="minorHAnsi" w:cs="Calibri"/>
        </w:rPr>
        <w:t xml:space="preserve">Data wystawienia faktury VAT nie może być wcześniejsza niż data podpisania </w:t>
      </w:r>
      <w:r w:rsidR="00186E55" w:rsidRPr="006447D9">
        <w:rPr>
          <w:rFonts w:asciiTheme="minorHAnsi" w:hAnsiTheme="minorHAnsi" w:cs="Calibri"/>
        </w:rPr>
        <w:t xml:space="preserve">zbiorczego </w:t>
      </w:r>
      <w:r w:rsidRPr="006447D9">
        <w:rPr>
          <w:rFonts w:asciiTheme="minorHAnsi" w:hAnsiTheme="minorHAnsi" w:cs="Calibri"/>
        </w:rPr>
        <w:t>protokoł</w:t>
      </w:r>
      <w:r w:rsidR="00186E55" w:rsidRPr="006447D9">
        <w:rPr>
          <w:rFonts w:asciiTheme="minorHAnsi" w:hAnsiTheme="minorHAnsi" w:cs="Calibri"/>
        </w:rPr>
        <w:t>u</w:t>
      </w:r>
      <w:r w:rsidRPr="006447D9">
        <w:rPr>
          <w:rFonts w:asciiTheme="minorHAnsi" w:hAnsiTheme="minorHAnsi" w:cs="Calibri"/>
        </w:rPr>
        <w:t xml:space="preserve"> odbioru.</w:t>
      </w:r>
    </w:p>
    <w:p w14:paraId="08C83D94" w14:textId="77777777" w:rsidR="00D240F1" w:rsidRPr="006447D9" w:rsidRDefault="00D240F1" w:rsidP="00C71F78">
      <w:pPr>
        <w:numPr>
          <w:ilvl w:val="0"/>
          <w:numId w:val="25"/>
        </w:numPr>
        <w:spacing w:line="276" w:lineRule="auto"/>
        <w:ind w:right="20"/>
        <w:jc w:val="both"/>
        <w:rPr>
          <w:rFonts w:asciiTheme="minorHAnsi" w:hAnsiTheme="minorHAnsi" w:cs="Calibri"/>
        </w:rPr>
      </w:pPr>
      <w:r w:rsidRPr="006447D9">
        <w:rPr>
          <w:rFonts w:asciiTheme="minorHAnsi" w:hAnsiTheme="minorHAnsi" w:cs="Calibri"/>
        </w:rPr>
        <w:t>Zamawiający zobowiązuje się dokonać zapłaty za przedmiot umowy przelewem bankowym na konto Wykonawcy, wskazane na fakturze VAT, z terminem płatności do 30 dni kalendarzowych od dnia otrzymania prawidłowo wystawionej faktury VAT.</w:t>
      </w:r>
    </w:p>
    <w:p w14:paraId="04EF048D" w14:textId="77777777" w:rsidR="00D240F1" w:rsidRPr="006447D9" w:rsidRDefault="00D240F1" w:rsidP="00C71F78">
      <w:pPr>
        <w:spacing w:line="276" w:lineRule="auto"/>
        <w:rPr>
          <w:rFonts w:asciiTheme="minorHAnsi" w:hAnsiTheme="minorHAnsi"/>
        </w:rPr>
      </w:pPr>
    </w:p>
    <w:p w14:paraId="608E4806" w14:textId="77777777" w:rsidR="00D240F1" w:rsidRPr="006447D9" w:rsidRDefault="00D240F1" w:rsidP="00C71F78">
      <w:pPr>
        <w:spacing w:line="276" w:lineRule="auto"/>
        <w:rPr>
          <w:rFonts w:asciiTheme="minorHAnsi" w:hAnsiTheme="minorHAnsi"/>
        </w:rPr>
      </w:pPr>
    </w:p>
    <w:p w14:paraId="4D6DEDDD" w14:textId="77777777" w:rsidR="00D240F1" w:rsidRPr="006447D9" w:rsidRDefault="00D240F1" w:rsidP="00C71F78">
      <w:pPr>
        <w:spacing w:line="276" w:lineRule="auto"/>
        <w:ind w:right="17"/>
        <w:jc w:val="center"/>
        <w:rPr>
          <w:rFonts w:asciiTheme="minorHAnsi" w:hAnsiTheme="minorHAnsi"/>
        </w:rPr>
      </w:pPr>
      <w:r w:rsidRPr="006447D9">
        <w:rPr>
          <w:rFonts w:asciiTheme="minorHAnsi" w:hAnsiTheme="minorHAnsi" w:cs="Calibri"/>
          <w:b/>
          <w:bCs/>
        </w:rPr>
        <w:t>ZABEZPIECZENIE NALEŻYTEGO WYKONANIA UMOWY</w:t>
      </w:r>
    </w:p>
    <w:p w14:paraId="0D4B0F67" w14:textId="77777777" w:rsidR="00D240F1" w:rsidRPr="006447D9" w:rsidRDefault="00D240F1" w:rsidP="00C71F78">
      <w:pPr>
        <w:spacing w:line="276" w:lineRule="auto"/>
        <w:ind w:right="-2"/>
        <w:jc w:val="center"/>
        <w:rPr>
          <w:rFonts w:asciiTheme="minorHAnsi" w:hAnsiTheme="minorHAnsi"/>
        </w:rPr>
      </w:pPr>
      <w:r w:rsidRPr="006447D9">
        <w:rPr>
          <w:rFonts w:asciiTheme="minorHAnsi" w:hAnsiTheme="minorHAnsi" w:cs="Calibri"/>
          <w:b/>
          <w:bCs/>
        </w:rPr>
        <w:t>§</w:t>
      </w:r>
      <w:r w:rsidR="00D54ADE" w:rsidRPr="006447D9">
        <w:rPr>
          <w:rFonts w:asciiTheme="minorHAnsi" w:hAnsiTheme="minorHAnsi" w:cs="Calibri"/>
          <w:b/>
          <w:bCs/>
        </w:rPr>
        <w:t>7</w:t>
      </w:r>
    </w:p>
    <w:p w14:paraId="139AAD46" w14:textId="77777777" w:rsidR="00D240F1" w:rsidRPr="006447D9" w:rsidRDefault="00D240F1" w:rsidP="00C71F78">
      <w:pPr>
        <w:spacing w:line="276" w:lineRule="auto"/>
        <w:rPr>
          <w:rFonts w:asciiTheme="minorHAnsi" w:hAnsiTheme="minorHAnsi"/>
        </w:rPr>
      </w:pPr>
    </w:p>
    <w:p w14:paraId="2FF61B84" w14:textId="77777777" w:rsidR="00D240F1" w:rsidRPr="006447D9" w:rsidRDefault="00D240F1" w:rsidP="00C71F78">
      <w:pPr>
        <w:numPr>
          <w:ilvl w:val="0"/>
          <w:numId w:val="16"/>
        </w:numPr>
        <w:tabs>
          <w:tab w:val="left" w:pos="363"/>
        </w:tabs>
        <w:spacing w:line="276" w:lineRule="auto"/>
        <w:ind w:left="363" w:right="20" w:hanging="363"/>
        <w:rPr>
          <w:rFonts w:asciiTheme="minorHAnsi" w:hAnsiTheme="minorHAnsi" w:cs="Calibri"/>
        </w:rPr>
      </w:pPr>
      <w:r w:rsidRPr="006447D9">
        <w:rPr>
          <w:rFonts w:asciiTheme="minorHAnsi" w:hAnsiTheme="minorHAnsi" w:cs="Calibri"/>
        </w:rPr>
        <w:t>Strony ustalają, iż zabezpieczenie należytego wykonania umowy może być wniesione w wybrany przez Wykonawcę sposób, tj.:</w:t>
      </w:r>
    </w:p>
    <w:p w14:paraId="0F8A5C91" w14:textId="77777777" w:rsidR="00D240F1" w:rsidRPr="006447D9" w:rsidRDefault="00D240F1" w:rsidP="00C71F78">
      <w:pPr>
        <w:numPr>
          <w:ilvl w:val="1"/>
          <w:numId w:val="16"/>
        </w:numPr>
        <w:tabs>
          <w:tab w:val="left" w:pos="723"/>
        </w:tabs>
        <w:spacing w:line="276" w:lineRule="auto"/>
        <w:ind w:left="723" w:hanging="363"/>
        <w:rPr>
          <w:rFonts w:asciiTheme="minorHAnsi" w:hAnsiTheme="minorHAnsi" w:cs="Calibri"/>
        </w:rPr>
      </w:pPr>
      <w:r w:rsidRPr="006447D9">
        <w:rPr>
          <w:rFonts w:asciiTheme="minorHAnsi" w:hAnsiTheme="minorHAnsi" w:cs="Calibri"/>
        </w:rPr>
        <w:t>w pieniądzu,</w:t>
      </w:r>
    </w:p>
    <w:p w14:paraId="4A0DD056" w14:textId="77777777" w:rsidR="00D240F1" w:rsidRPr="006447D9" w:rsidRDefault="00D240F1" w:rsidP="00C71F78">
      <w:pPr>
        <w:numPr>
          <w:ilvl w:val="1"/>
          <w:numId w:val="16"/>
        </w:numPr>
        <w:tabs>
          <w:tab w:val="left" w:pos="723"/>
        </w:tabs>
        <w:spacing w:line="276" w:lineRule="auto"/>
        <w:ind w:left="723" w:hanging="363"/>
        <w:rPr>
          <w:rFonts w:asciiTheme="minorHAnsi" w:hAnsiTheme="minorHAnsi" w:cs="Calibri"/>
        </w:rPr>
      </w:pPr>
      <w:r w:rsidRPr="006447D9">
        <w:rPr>
          <w:rFonts w:asciiTheme="minorHAnsi" w:hAnsiTheme="minorHAnsi" w:cs="Calibri"/>
        </w:rPr>
        <w:t>poręczeniach bankowych,</w:t>
      </w:r>
    </w:p>
    <w:p w14:paraId="0EFE4CC9" w14:textId="77777777" w:rsidR="00D240F1" w:rsidRPr="006447D9" w:rsidRDefault="00D240F1" w:rsidP="00C71F78">
      <w:pPr>
        <w:numPr>
          <w:ilvl w:val="1"/>
          <w:numId w:val="16"/>
        </w:numPr>
        <w:tabs>
          <w:tab w:val="left" w:pos="723"/>
        </w:tabs>
        <w:spacing w:line="276" w:lineRule="auto"/>
        <w:ind w:left="723" w:hanging="363"/>
        <w:rPr>
          <w:rFonts w:asciiTheme="minorHAnsi" w:hAnsiTheme="minorHAnsi" w:cs="Calibri"/>
        </w:rPr>
      </w:pPr>
      <w:r w:rsidRPr="006447D9">
        <w:rPr>
          <w:rFonts w:asciiTheme="minorHAnsi" w:hAnsiTheme="minorHAnsi" w:cs="Calibri"/>
        </w:rPr>
        <w:t>gwarancjach bankowych,</w:t>
      </w:r>
    </w:p>
    <w:p w14:paraId="4CD470D1" w14:textId="77777777" w:rsidR="00D240F1" w:rsidRPr="006447D9" w:rsidRDefault="00D240F1" w:rsidP="00C71F78">
      <w:pPr>
        <w:numPr>
          <w:ilvl w:val="1"/>
          <w:numId w:val="16"/>
        </w:numPr>
        <w:tabs>
          <w:tab w:val="left" w:pos="723"/>
        </w:tabs>
        <w:spacing w:line="276" w:lineRule="auto"/>
        <w:ind w:left="723" w:hanging="363"/>
        <w:rPr>
          <w:rFonts w:asciiTheme="minorHAnsi" w:hAnsiTheme="minorHAnsi" w:cs="Calibri"/>
        </w:rPr>
      </w:pPr>
      <w:r w:rsidRPr="006447D9">
        <w:rPr>
          <w:rFonts w:asciiTheme="minorHAnsi" w:hAnsiTheme="minorHAnsi" w:cs="Calibri"/>
        </w:rPr>
        <w:t>gwarancjach ubezpieczeniowych,</w:t>
      </w:r>
    </w:p>
    <w:p w14:paraId="0CF8EBCE" w14:textId="77777777" w:rsidR="00D240F1" w:rsidRPr="006447D9" w:rsidRDefault="00D240F1" w:rsidP="00C71F78">
      <w:pPr>
        <w:numPr>
          <w:ilvl w:val="1"/>
          <w:numId w:val="16"/>
        </w:numPr>
        <w:tabs>
          <w:tab w:val="left" w:pos="723"/>
        </w:tabs>
        <w:spacing w:line="276" w:lineRule="auto"/>
        <w:ind w:left="723" w:right="20" w:hanging="363"/>
        <w:jc w:val="both"/>
        <w:rPr>
          <w:rFonts w:asciiTheme="minorHAnsi" w:hAnsiTheme="minorHAnsi" w:cs="Calibri"/>
        </w:rPr>
      </w:pPr>
      <w:r w:rsidRPr="006447D9">
        <w:rPr>
          <w:rFonts w:asciiTheme="minorHAnsi" w:hAnsiTheme="minorHAnsi" w:cs="Calibri"/>
        </w:rPr>
        <w:lastRenderedPageBreak/>
        <w:t>poręczeniach udzielonych przez podmioty, o których mowa w art. 6b ust. 5 pkt. 2 ustawy z dnia 9 listopada 2000 r. o utworzeniu Polskiej Agencji Rozwoju</w:t>
      </w:r>
    </w:p>
    <w:p w14:paraId="447AE433" w14:textId="77777777" w:rsidR="00D240F1" w:rsidRPr="006447D9" w:rsidRDefault="00D240F1" w:rsidP="00C71F78">
      <w:pPr>
        <w:spacing w:line="276" w:lineRule="auto"/>
        <w:ind w:left="723"/>
        <w:rPr>
          <w:rFonts w:asciiTheme="minorHAnsi" w:hAnsiTheme="minorHAnsi" w:cs="Calibri"/>
        </w:rPr>
      </w:pPr>
      <w:r w:rsidRPr="006447D9">
        <w:rPr>
          <w:rFonts w:asciiTheme="minorHAnsi" w:hAnsiTheme="minorHAnsi" w:cs="Calibri"/>
        </w:rPr>
        <w:t>Przedsiębiorczości,</w:t>
      </w:r>
    </w:p>
    <w:p w14:paraId="3991525E" w14:textId="77777777" w:rsidR="00D240F1" w:rsidRPr="006447D9" w:rsidRDefault="00D240F1" w:rsidP="00C71F78">
      <w:pPr>
        <w:numPr>
          <w:ilvl w:val="1"/>
          <w:numId w:val="16"/>
        </w:numPr>
        <w:tabs>
          <w:tab w:val="left" w:pos="723"/>
        </w:tabs>
        <w:spacing w:line="276" w:lineRule="auto"/>
        <w:ind w:left="723" w:right="20" w:hanging="363"/>
        <w:rPr>
          <w:rFonts w:asciiTheme="minorHAnsi" w:hAnsiTheme="minorHAnsi" w:cs="Calibri"/>
        </w:rPr>
      </w:pPr>
      <w:r w:rsidRPr="006447D9">
        <w:rPr>
          <w:rFonts w:asciiTheme="minorHAnsi" w:hAnsiTheme="minorHAnsi" w:cs="Calibri"/>
        </w:rPr>
        <w:t>poręczeniu spółdzielczej kasy oszczędnościowo – kredytowej, z tym</w:t>
      </w:r>
      <w:r w:rsidR="00B3090D" w:rsidRPr="006447D9">
        <w:rPr>
          <w:rFonts w:asciiTheme="minorHAnsi" w:hAnsiTheme="minorHAnsi" w:cs="Calibri"/>
        </w:rPr>
        <w:t>,</w:t>
      </w:r>
      <w:r w:rsidRPr="006447D9">
        <w:rPr>
          <w:rFonts w:asciiTheme="minorHAnsi" w:hAnsiTheme="minorHAnsi" w:cs="Calibri"/>
        </w:rPr>
        <w:t xml:space="preserve"> że zobowiązanie kasy jest zobowiązaniem pieniężnym.</w:t>
      </w:r>
      <w:bookmarkStart w:id="1" w:name="page6"/>
      <w:bookmarkEnd w:id="1"/>
    </w:p>
    <w:p w14:paraId="1711B1D3" w14:textId="77777777" w:rsidR="00D240F1" w:rsidRPr="006447D9" w:rsidRDefault="00D240F1" w:rsidP="00C71F78">
      <w:pPr>
        <w:numPr>
          <w:ilvl w:val="0"/>
          <w:numId w:val="17"/>
        </w:numPr>
        <w:tabs>
          <w:tab w:val="left" w:pos="363"/>
        </w:tabs>
        <w:spacing w:line="276" w:lineRule="auto"/>
        <w:ind w:left="363" w:right="20" w:hanging="363"/>
        <w:jc w:val="both"/>
        <w:rPr>
          <w:rFonts w:asciiTheme="minorHAnsi" w:hAnsiTheme="minorHAnsi" w:cs="Calibri"/>
        </w:rPr>
      </w:pPr>
      <w:r w:rsidRPr="006447D9">
        <w:rPr>
          <w:rFonts w:asciiTheme="minorHAnsi" w:hAnsiTheme="minorHAnsi" w:cs="Calibri"/>
        </w:rPr>
        <w:t>W trakcie realizacji umowy Wykonawca może dokonać zmiany formy zabezpieczenia na jedną lub kilka wymienionych w ust. 1. Zmiana formy zabezpieczenia jest dokonywana z zachowaniem ciągłości zabezpieczenia bez zmniejszenia jego wysokości.</w:t>
      </w:r>
    </w:p>
    <w:p w14:paraId="1CDF9EAE" w14:textId="77777777" w:rsidR="00D240F1" w:rsidRPr="006447D9" w:rsidRDefault="00D240F1" w:rsidP="00C71F78">
      <w:pPr>
        <w:numPr>
          <w:ilvl w:val="0"/>
          <w:numId w:val="17"/>
        </w:numPr>
        <w:tabs>
          <w:tab w:val="left" w:pos="363"/>
        </w:tabs>
        <w:spacing w:line="276" w:lineRule="auto"/>
        <w:ind w:left="363" w:right="20" w:hanging="363"/>
        <w:rPr>
          <w:rFonts w:asciiTheme="minorHAnsi" w:hAnsiTheme="minorHAnsi" w:cs="Calibri"/>
        </w:rPr>
      </w:pPr>
      <w:r w:rsidRPr="006447D9">
        <w:rPr>
          <w:rFonts w:asciiTheme="minorHAnsi" w:hAnsiTheme="minorHAnsi" w:cs="Calibri"/>
        </w:rPr>
        <w:t>Zabezpieczenie ustala się w wysokości 5 % wartości maksymalnej podanej w ofercie tj. w kwocie … zł (słownie: …).</w:t>
      </w:r>
    </w:p>
    <w:p w14:paraId="49D74770" w14:textId="77777777" w:rsidR="00D240F1" w:rsidRPr="006447D9" w:rsidRDefault="00D240F1" w:rsidP="00C71F78">
      <w:pPr>
        <w:numPr>
          <w:ilvl w:val="0"/>
          <w:numId w:val="17"/>
        </w:numPr>
        <w:tabs>
          <w:tab w:val="left" w:pos="363"/>
        </w:tabs>
        <w:spacing w:line="276" w:lineRule="auto"/>
        <w:ind w:left="363" w:hanging="363"/>
        <w:rPr>
          <w:rFonts w:asciiTheme="minorHAnsi" w:hAnsiTheme="minorHAnsi" w:cs="Calibri"/>
        </w:rPr>
      </w:pPr>
      <w:r w:rsidRPr="006447D9">
        <w:rPr>
          <w:rFonts w:asciiTheme="minorHAnsi" w:hAnsiTheme="minorHAnsi" w:cs="Calibri"/>
        </w:rPr>
        <w:t>Zabezpieczenie zostało wniesione w formie</w:t>
      </w:r>
      <w:r w:rsidR="00190A75" w:rsidRPr="006447D9">
        <w:rPr>
          <w:rFonts w:asciiTheme="minorHAnsi" w:hAnsiTheme="minorHAnsi" w:cs="Calibri"/>
        </w:rPr>
        <w:t>….</w:t>
      </w:r>
    </w:p>
    <w:p w14:paraId="62DC5F70" w14:textId="77777777" w:rsidR="00D240F1" w:rsidRPr="006447D9" w:rsidRDefault="00D240F1" w:rsidP="00C71F78">
      <w:pPr>
        <w:numPr>
          <w:ilvl w:val="0"/>
          <w:numId w:val="17"/>
        </w:numPr>
        <w:tabs>
          <w:tab w:val="left" w:pos="363"/>
        </w:tabs>
        <w:spacing w:line="276" w:lineRule="auto"/>
        <w:ind w:left="363" w:right="20" w:hanging="363"/>
        <w:rPr>
          <w:rFonts w:asciiTheme="minorHAnsi" w:hAnsiTheme="minorHAnsi" w:cs="Calibri"/>
        </w:rPr>
      </w:pPr>
      <w:r w:rsidRPr="006447D9">
        <w:rPr>
          <w:rFonts w:asciiTheme="minorHAnsi" w:hAnsiTheme="minorHAnsi" w:cs="Calibri"/>
        </w:rPr>
        <w:t>Zabezpieczenie gwarantuje należyte wykonanie zobowiązania oraz będzie służyło do pokrycia roszczeń z tytułu niewykonania lub nienależytego wykonania umowy.</w:t>
      </w:r>
    </w:p>
    <w:p w14:paraId="3B463E07" w14:textId="77777777" w:rsidR="00D240F1" w:rsidRPr="006447D9" w:rsidRDefault="00D240F1" w:rsidP="00C71F78">
      <w:pPr>
        <w:numPr>
          <w:ilvl w:val="0"/>
          <w:numId w:val="17"/>
        </w:numPr>
        <w:tabs>
          <w:tab w:val="left" w:pos="363"/>
        </w:tabs>
        <w:spacing w:line="276" w:lineRule="auto"/>
        <w:ind w:left="363" w:right="20" w:hanging="363"/>
        <w:rPr>
          <w:rFonts w:asciiTheme="minorHAnsi" w:hAnsiTheme="minorHAnsi" w:cs="Calibri"/>
        </w:rPr>
      </w:pPr>
      <w:r w:rsidRPr="006447D9">
        <w:rPr>
          <w:rFonts w:asciiTheme="minorHAnsi" w:hAnsiTheme="minorHAnsi" w:cs="Calibri"/>
        </w:rPr>
        <w:t>Wykonawca oświadcza, że wyraża zgodę na przedłużenie okresu rękojmi za wady na czas udzielonej gwarancji.</w:t>
      </w:r>
    </w:p>
    <w:p w14:paraId="10C6736E" w14:textId="77777777" w:rsidR="00D240F1" w:rsidRPr="006447D9" w:rsidRDefault="00D240F1" w:rsidP="00C71F78">
      <w:pPr>
        <w:numPr>
          <w:ilvl w:val="0"/>
          <w:numId w:val="17"/>
        </w:numPr>
        <w:tabs>
          <w:tab w:val="left" w:pos="363"/>
        </w:tabs>
        <w:spacing w:line="276" w:lineRule="auto"/>
        <w:ind w:left="363" w:right="20" w:hanging="363"/>
        <w:rPr>
          <w:rFonts w:asciiTheme="minorHAnsi" w:hAnsiTheme="minorHAnsi" w:cs="Calibri"/>
        </w:rPr>
      </w:pPr>
      <w:r w:rsidRPr="006447D9">
        <w:rPr>
          <w:rFonts w:asciiTheme="minorHAnsi" w:hAnsiTheme="minorHAnsi" w:cs="Calibri"/>
        </w:rPr>
        <w:t>Zabezpieczenie należytego wykonania umowy zostanie zwrócone w następujących terminach:</w:t>
      </w:r>
    </w:p>
    <w:p w14:paraId="2846F11E" w14:textId="77777777" w:rsidR="00D240F1" w:rsidRPr="006447D9" w:rsidRDefault="00D240F1" w:rsidP="00C71F78">
      <w:pPr>
        <w:numPr>
          <w:ilvl w:val="1"/>
          <w:numId w:val="17"/>
        </w:numPr>
        <w:tabs>
          <w:tab w:val="left" w:pos="723"/>
        </w:tabs>
        <w:spacing w:line="276" w:lineRule="auto"/>
        <w:ind w:left="723" w:right="20" w:hanging="363"/>
        <w:jc w:val="both"/>
        <w:rPr>
          <w:rFonts w:asciiTheme="minorHAnsi" w:hAnsiTheme="minorHAnsi" w:cs="Calibri"/>
        </w:rPr>
      </w:pPr>
      <w:r w:rsidRPr="006447D9">
        <w:rPr>
          <w:rFonts w:asciiTheme="minorHAnsi" w:hAnsiTheme="minorHAnsi" w:cs="Calibri"/>
        </w:rPr>
        <w:t xml:space="preserve">70%zabezpieczenia należytego wykonania umowy, tj. kwotę … zł, gwarantującą zgodne </w:t>
      </w:r>
      <w:r w:rsidR="00B3090D" w:rsidRPr="006447D9">
        <w:rPr>
          <w:rFonts w:asciiTheme="minorHAnsi" w:hAnsiTheme="minorHAnsi" w:cs="Calibri"/>
        </w:rPr>
        <w:br/>
      </w:r>
      <w:r w:rsidRPr="006447D9">
        <w:rPr>
          <w:rFonts w:asciiTheme="minorHAnsi" w:hAnsiTheme="minorHAnsi" w:cs="Calibri"/>
        </w:rPr>
        <w:t>z umową wykonanie przedmiotu zamówienia, w terminie do 30 dni kalendarzowych po ostatecznym, bezusterkowym odbiorze</w:t>
      </w:r>
      <w:r w:rsidR="001B0E95" w:rsidRPr="006447D9">
        <w:rPr>
          <w:rFonts w:asciiTheme="minorHAnsi" w:hAnsiTheme="minorHAnsi" w:cs="Calibri"/>
        </w:rPr>
        <w:t xml:space="preserve"> całości</w:t>
      </w:r>
      <w:r w:rsidRPr="006447D9">
        <w:rPr>
          <w:rFonts w:asciiTheme="minorHAnsi" w:hAnsiTheme="minorHAnsi" w:cs="Calibri"/>
        </w:rPr>
        <w:t xml:space="preserve"> przedmiotu zamówienia,</w:t>
      </w:r>
    </w:p>
    <w:p w14:paraId="449CE18B" w14:textId="4B11C0BB" w:rsidR="00D240F1" w:rsidRPr="006447D9" w:rsidRDefault="00D240F1" w:rsidP="00C71F78">
      <w:pPr>
        <w:numPr>
          <w:ilvl w:val="1"/>
          <w:numId w:val="17"/>
        </w:numPr>
        <w:tabs>
          <w:tab w:val="left" w:pos="723"/>
        </w:tabs>
        <w:spacing w:line="276" w:lineRule="auto"/>
        <w:ind w:left="723" w:hanging="363"/>
        <w:jc w:val="both"/>
        <w:rPr>
          <w:rFonts w:asciiTheme="minorHAnsi" w:hAnsiTheme="minorHAnsi" w:cs="Calibri"/>
        </w:rPr>
      </w:pPr>
      <w:r w:rsidRPr="006447D9">
        <w:rPr>
          <w:rFonts w:asciiTheme="minorHAnsi" w:hAnsiTheme="minorHAnsi" w:cs="Calibri"/>
        </w:rPr>
        <w:t xml:space="preserve">30%zabezpieczenia należytego wykonania umowy, tj. kwotę … zł w terminie nie później niż w 15 dniu kalendarzowym po upływie okresu rękojmi za wady, który to okres jest równy okresowi udzielonej gwarancji i wynosi </w:t>
      </w:r>
      <w:r w:rsidR="00916F29">
        <w:rPr>
          <w:rFonts w:asciiTheme="minorHAnsi" w:hAnsiTheme="minorHAnsi" w:cs="Calibri"/>
        </w:rPr>
        <w:t>60 miesięcy</w:t>
      </w:r>
      <w:bookmarkStart w:id="2" w:name="_GoBack"/>
      <w:bookmarkEnd w:id="2"/>
      <w:r w:rsidRPr="006447D9">
        <w:rPr>
          <w:rFonts w:asciiTheme="minorHAnsi" w:hAnsiTheme="minorHAnsi" w:cs="Calibri"/>
        </w:rPr>
        <w:t xml:space="preserve"> od dnia podpisania protokołu odbioru</w:t>
      </w:r>
      <w:r w:rsidR="00710605" w:rsidRPr="006447D9">
        <w:rPr>
          <w:rFonts w:asciiTheme="minorHAnsi" w:hAnsiTheme="minorHAnsi" w:cs="Calibri"/>
        </w:rPr>
        <w:t xml:space="preserve"> końcowego</w:t>
      </w:r>
      <w:r w:rsidRPr="006447D9">
        <w:rPr>
          <w:rFonts w:asciiTheme="minorHAnsi" w:hAnsiTheme="minorHAnsi" w:cs="Calibri"/>
        </w:rPr>
        <w:t xml:space="preserve">, o którym mowa w § </w:t>
      </w:r>
      <w:r w:rsidR="0011269E" w:rsidRPr="006447D9">
        <w:rPr>
          <w:rFonts w:asciiTheme="minorHAnsi" w:hAnsiTheme="minorHAnsi" w:cs="Calibri"/>
        </w:rPr>
        <w:t>4</w:t>
      </w:r>
      <w:r w:rsidR="003B425A" w:rsidRPr="006447D9">
        <w:rPr>
          <w:rFonts w:asciiTheme="minorHAnsi" w:hAnsiTheme="minorHAnsi" w:cs="Calibri"/>
        </w:rPr>
        <w:t>.</w:t>
      </w:r>
    </w:p>
    <w:p w14:paraId="51855C93" w14:textId="77777777" w:rsidR="00D240F1" w:rsidRPr="006447D9" w:rsidRDefault="00D240F1" w:rsidP="00C71F78">
      <w:pPr>
        <w:numPr>
          <w:ilvl w:val="0"/>
          <w:numId w:val="17"/>
        </w:numPr>
        <w:tabs>
          <w:tab w:val="left" w:pos="363"/>
        </w:tabs>
        <w:spacing w:line="276" w:lineRule="auto"/>
        <w:ind w:left="363" w:right="20" w:hanging="363"/>
        <w:rPr>
          <w:rFonts w:asciiTheme="minorHAnsi" w:hAnsiTheme="minorHAnsi" w:cs="Calibri"/>
        </w:rPr>
      </w:pPr>
      <w:r w:rsidRPr="006447D9">
        <w:rPr>
          <w:rFonts w:asciiTheme="minorHAnsi" w:hAnsiTheme="minorHAnsi" w:cs="Calibri"/>
        </w:rPr>
        <w:t xml:space="preserve">Wykonawca oświadcza, że zwrot należytego zabezpieczenia wniesionego w formie pieniężnej ma nastąpić na rachunek bankowy </w:t>
      </w:r>
      <w:r w:rsidR="001B0E95" w:rsidRPr="006447D9">
        <w:rPr>
          <w:rFonts w:asciiTheme="minorHAnsi" w:hAnsiTheme="minorHAnsi" w:cs="Calibri"/>
        </w:rPr>
        <w:t xml:space="preserve">Wykonawcy </w:t>
      </w:r>
      <w:r w:rsidRPr="006447D9">
        <w:rPr>
          <w:rFonts w:asciiTheme="minorHAnsi" w:hAnsiTheme="minorHAnsi" w:cs="Calibri"/>
        </w:rPr>
        <w:t>o nr ………………………………….</w:t>
      </w:r>
    </w:p>
    <w:p w14:paraId="043D4D65" w14:textId="77777777" w:rsidR="00D240F1" w:rsidRPr="006447D9" w:rsidRDefault="00D240F1" w:rsidP="00C71F78">
      <w:pPr>
        <w:spacing w:line="276" w:lineRule="auto"/>
        <w:rPr>
          <w:rFonts w:asciiTheme="minorHAnsi" w:hAnsiTheme="minorHAnsi"/>
        </w:rPr>
      </w:pPr>
    </w:p>
    <w:p w14:paraId="3ECED4F0" w14:textId="77777777" w:rsidR="00D240F1" w:rsidRPr="006447D9" w:rsidRDefault="00D240F1" w:rsidP="00C71F78">
      <w:pPr>
        <w:spacing w:line="276" w:lineRule="auto"/>
        <w:rPr>
          <w:rFonts w:asciiTheme="minorHAnsi" w:hAnsiTheme="minorHAnsi"/>
        </w:rPr>
      </w:pPr>
    </w:p>
    <w:p w14:paraId="1FCBCC56" w14:textId="77777777" w:rsidR="00D240F1" w:rsidRPr="006447D9" w:rsidRDefault="00D240F1" w:rsidP="00C71F78">
      <w:pPr>
        <w:spacing w:line="276" w:lineRule="auto"/>
        <w:ind w:right="17"/>
        <w:jc w:val="center"/>
        <w:rPr>
          <w:rFonts w:asciiTheme="minorHAnsi" w:hAnsiTheme="minorHAnsi"/>
        </w:rPr>
      </w:pPr>
      <w:r w:rsidRPr="006447D9">
        <w:rPr>
          <w:rFonts w:asciiTheme="minorHAnsi" w:hAnsiTheme="minorHAnsi" w:cs="Calibri"/>
          <w:b/>
          <w:bCs/>
        </w:rPr>
        <w:t>KARY UMOWNE</w:t>
      </w:r>
    </w:p>
    <w:p w14:paraId="686ACE37" w14:textId="77777777" w:rsidR="00D240F1" w:rsidRPr="006447D9" w:rsidRDefault="00D54ADE" w:rsidP="00C71F78">
      <w:pPr>
        <w:numPr>
          <w:ilvl w:val="2"/>
          <w:numId w:val="18"/>
        </w:numPr>
        <w:tabs>
          <w:tab w:val="left" w:pos="4563"/>
        </w:tabs>
        <w:spacing w:line="276" w:lineRule="auto"/>
        <w:ind w:left="4563" w:hanging="174"/>
        <w:rPr>
          <w:rFonts w:asciiTheme="minorHAnsi" w:hAnsiTheme="minorHAnsi" w:cs="Calibri"/>
          <w:b/>
          <w:bCs/>
        </w:rPr>
      </w:pPr>
      <w:r w:rsidRPr="006447D9">
        <w:rPr>
          <w:rFonts w:asciiTheme="minorHAnsi" w:hAnsiTheme="minorHAnsi" w:cs="Calibri"/>
          <w:b/>
          <w:bCs/>
        </w:rPr>
        <w:t>8</w:t>
      </w:r>
    </w:p>
    <w:p w14:paraId="6475FF0D" w14:textId="77777777" w:rsidR="00D240F1" w:rsidRPr="006447D9" w:rsidRDefault="00DD276C" w:rsidP="00C71F78">
      <w:pPr>
        <w:numPr>
          <w:ilvl w:val="0"/>
          <w:numId w:val="18"/>
        </w:numPr>
        <w:tabs>
          <w:tab w:val="left" w:pos="363"/>
        </w:tabs>
        <w:spacing w:line="276" w:lineRule="auto"/>
        <w:ind w:left="363" w:hanging="363"/>
        <w:rPr>
          <w:rFonts w:asciiTheme="minorHAnsi" w:hAnsiTheme="minorHAnsi" w:cs="Calibri"/>
        </w:rPr>
      </w:pPr>
      <w:r w:rsidRPr="006447D9">
        <w:rPr>
          <w:rFonts w:asciiTheme="minorHAnsi" w:hAnsiTheme="minorHAnsi" w:cs="Calibri"/>
        </w:rPr>
        <w:t>Wykonawca zobowiązuje się zapłacić Zamawiającemu następujące kary umowne</w:t>
      </w:r>
      <w:r w:rsidR="00D240F1" w:rsidRPr="006447D9">
        <w:rPr>
          <w:rFonts w:asciiTheme="minorHAnsi" w:hAnsiTheme="minorHAnsi" w:cs="Calibri"/>
        </w:rPr>
        <w:t>:</w:t>
      </w:r>
    </w:p>
    <w:p w14:paraId="1DC68538" w14:textId="77777777" w:rsidR="00DD276C" w:rsidRPr="006447D9" w:rsidRDefault="00DD276C" w:rsidP="00C71F78">
      <w:pPr>
        <w:tabs>
          <w:tab w:val="left" w:pos="363"/>
        </w:tabs>
        <w:spacing w:line="276" w:lineRule="auto"/>
        <w:ind w:left="426"/>
        <w:jc w:val="both"/>
        <w:rPr>
          <w:rFonts w:asciiTheme="minorHAnsi" w:hAnsiTheme="minorHAnsi" w:cs="Calibri"/>
        </w:rPr>
      </w:pPr>
      <w:r w:rsidRPr="006447D9">
        <w:rPr>
          <w:rFonts w:asciiTheme="minorHAnsi" w:hAnsiTheme="minorHAnsi" w:cs="Calibri"/>
        </w:rPr>
        <w:t>1) 10% wynagrodzenia umownego brutto określonego w § 6 ust. 1 umowy, gdy Zamawiający odstąpił od umowy w całości lub części z powodu okoliczności, za które odpowiedzialność ponosi Wykonawca;</w:t>
      </w:r>
    </w:p>
    <w:p w14:paraId="63F1739B" w14:textId="77777777" w:rsidR="00DD276C" w:rsidRPr="006447D9" w:rsidRDefault="00DD276C" w:rsidP="00C71F78">
      <w:pPr>
        <w:tabs>
          <w:tab w:val="left" w:pos="363"/>
        </w:tabs>
        <w:spacing w:line="276" w:lineRule="auto"/>
        <w:ind w:left="426"/>
        <w:jc w:val="both"/>
        <w:rPr>
          <w:rFonts w:asciiTheme="minorHAnsi" w:hAnsiTheme="minorHAnsi" w:cs="Calibri"/>
        </w:rPr>
      </w:pPr>
      <w:r w:rsidRPr="006447D9">
        <w:rPr>
          <w:rFonts w:asciiTheme="minorHAnsi" w:hAnsiTheme="minorHAnsi" w:cs="Calibri"/>
        </w:rPr>
        <w:t>2) 10% wynagrodzenia umownego brutto określonego w § 6 ust. 1 umowy, w razie niewykonania lub nienależytego wykonania przedmiotu umowy z przyczyn leżących po stronie Wykonawcy, po uprzednim jednokrotnym bezskutecznym wezwaniu Wykonawcy przez Zamawiającego do wykonania lub należytego wykonania umowy;</w:t>
      </w:r>
    </w:p>
    <w:p w14:paraId="40ECFF57" w14:textId="77777777" w:rsidR="00DD276C" w:rsidRPr="006447D9" w:rsidRDefault="00DD276C" w:rsidP="00C71F78">
      <w:pPr>
        <w:tabs>
          <w:tab w:val="left" w:pos="363"/>
        </w:tabs>
        <w:spacing w:line="276" w:lineRule="auto"/>
        <w:ind w:left="426"/>
        <w:jc w:val="both"/>
        <w:rPr>
          <w:rFonts w:asciiTheme="minorHAnsi" w:hAnsiTheme="minorHAnsi" w:cs="Calibri"/>
        </w:rPr>
      </w:pPr>
      <w:r w:rsidRPr="006447D9">
        <w:rPr>
          <w:rFonts w:asciiTheme="minorHAnsi" w:hAnsiTheme="minorHAnsi" w:cs="Calibri"/>
        </w:rPr>
        <w:t>3) 0,5% wynagrodzenia umownego brutto określonego w § 6 ust. 1 umowy, za każdy rozpoczęty dzień zwłoki w wykonaniu przedmiotu umowy</w:t>
      </w:r>
      <w:r w:rsidR="006F3DF1" w:rsidRPr="006447D9">
        <w:rPr>
          <w:rFonts w:asciiTheme="minorHAnsi" w:hAnsiTheme="minorHAnsi" w:cs="Calibri"/>
        </w:rPr>
        <w:t xml:space="preserve"> w stosunku do terminu określonego w § 2 ust. 1</w:t>
      </w:r>
      <w:r w:rsidRPr="006447D9">
        <w:rPr>
          <w:rFonts w:asciiTheme="minorHAnsi" w:hAnsiTheme="minorHAnsi" w:cs="Calibri"/>
        </w:rPr>
        <w:t>;</w:t>
      </w:r>
    </w:p>
    <w:p w14:paraId="5F0C7403" w14:textId="77777777" w:rsidR="00DD276C" w:rsidRPr="006447D9" w:rsidRDefault="00DD276C" w:rsidP="00C71F78">
      <w:pPr>
        <w:tabs>
          <w:tab w:val="left" w:pos="363"/>
        </w:tabs>
        <w:spacing w:line="276" w:lineRule="auto"/>
        <w:ind w:left="426"/>
        <w:jc w:val="both"/>
        <w:rPr>
          <w:rFonts w:asciiTheme="minorHAnsi" w:hAnsiTheme="minorHAnsi" w:cs="Calibri"/>
        </w:rPr>
      </w:pPr>
      <w:r w:rsidRPr="006447D9">
        <w:rPr>
          <w:rFonts w:asciiTheme="minorHAnsi" w:hAnsiTheme="minorHAnsi" w:cs="Calibri"/>
        </w:rPr>
        <w:t>4) 0,2% wynagrodzenia u</w:t>
      </w:r>
      <w:r w:rsidR="003B425A" w:rsidRPr="006447D9">
        <w:rPr>
          <w:rFonts w:asciiTheme="minorHAnsi" w:hAnsiTheme="minorHAnsi" w:cs="Calibri"/>
        </w:rPr>
        <w:t>mownego brutto określonego w § 6</w:t>
      </w:r>
      <w:r w:rsidRPr="006447D9">
        <w:rPr>
          <w:rFonts w:asciiTheme="minorHAnsi" w:hAnsiTheme="minorHAnsi" w:cs="Calibri"/>
        </w:rPr>
        <w:t xml:space="preserve"> ust.1 umowy, z tytułu przekroczenia wymaganego czasu usuwania wad w okresie gwarancji</w:t>
      </w:r>
      <w:r w:rsidR="006F3DF1" w:rsidRPr="006447D9">
        <w:rPr>
          <w:rFonts w:asciiTheme="minorHAnsi" w:hAnsiTheme="minorHAnsi" w:cs="Calibri"/>
        </w:rPr>
        <w:t xml:space="preserve"> określonych w § 5 ust. 3</w:t>
      </w:r>
      <w:r w:rsidRPr="006447D9">
        <w:rPr>
          <w:rFonts w:asciiTheme="minorHAnsi" w:hAnsiTheme="minorHAnsi" w:cs="Calibri"/>
        </w:rPr>
        <w:t xml:space="preserve"> za każdy rozpoczęty dzień zwłoki;</w:t>
      </w:r>
    </w:p>
    <w:p w14:paraId="7BCB74E6" w14:textId="77777777" w:rsidR="00DD276C" w:rsidRPr="006447D9" w:rsidRDefault="00DD276C" w:rsidP="00C71F78">
      <w:pPr>
        <w:tabs>
          <w:tab w:val="left" w:pos="363"/>
        </w:tabs>
        <w:spacing w:line="276" w:lineRule="auto"/>
        <w:ind w:left="426"/>
        <w:jc w:val="both"/>
        <w:rPr>
          <w:rFonts w:asciiTheme="minorHAnsi" w:hAnsiTheme="minorHAnsi" w:cs="Calibri"/>
        </w:rPr>
      </w:pPr>
      <w:r w:rsidRPr="006447D9">
        <w:rPr>
          <w:rFonts w:asciiTheme="minorHAnsi" w:hAnsiTheme="minorHAnsi" w:cs="Calibri"/>
        </w:rPr>
        <w:t>5) 0,1% wynagrodzenia u</w:t>
      </w:r>
      <w:r w:rsidR="003B425A" w:rsidRPr="006447D9">
        <w:rPr>
          <w:rFonts w:asciiTheme="minorHAnsi" w:hAnsiTheme="minorHAnsi" w:cs="Calibri"/>
        </w:rPr>
        <w:t>mownego brutto określonego w § 6</w:t>
      </w:r>
      <w:r w:rsidRPr="006447D9">
        <w:rPr>
          <w:rFonts w:asciiTheme="minorHAnsi" w:hAnsiTheme="minorHAnsi" w:cs="Calibri"/>
        </w:rPr>
        <w:t xml:space="preserve"> ust. 1 umowy, za każdy przypadek niewywiązania się z obowiązku przyjęcia zgłoszenia wady</w:t>
      </w:r>
    </w:p>
    <w:p w14:paraId="47508547" w14:textId="77777777" w:rsidR="006F3DF1" w:rsidRPr="006447D9" w:rsidRDefault="006F3DF1" w:rsidP="006F3DF1">
      <w:pPr>
        <w:tabs>
          <w:tab w:val="left" w:pos="363"/>
        </w:tabs>
        <w:spacing w:line="276" w:lineRule="auto"/>
        <w:ind w:left="360" w:hanging="360"/>
        <w:jc w:val="both"/>
        <w:rPr>
          <w:rFonts w:asciiTheme="minorHAnsi" w:hAnsiTheme="minorHAnsi" w:cs="Calibri"/>
        </w:rPr>
      </w:pPr>
      <w:r w:rsidRPr="006447D9">
        <w:rPr>
          <w:rFonts w:asciiTheme="minorHAnsi" w:hAnsiTheme="minorHAnsi" w:cs="Calibri"/>
        </w:rPr>
        <w:t xml:space="preserve">2. </w:t>
      </w:r>
      <w:r w:rsidRPr="006447D9">
        <w:rPr>
          <w:rFonts w:asciiTheme="minorHAnsi" w:hAnsiTheme="minorHAnsi" w:cs="Calibri"/>
        </w:rPr>
        <w:tab/>
      </w:r>
      <w:r w:rsidR="00DD276C" w:rsidRPr="006447D9">
        <w:rPr>
          <w:rFonts w:asciiTheme="minorHAnsi" w:hAnsiTheme="minorHAnsi" w:cs="Calibri"/>
        </w:rPr>
        <w:t>Zapłata kary umownej, o której mowa w ust. 1 pkt 3-5, nie zwalnia Wykonawcy z obowiązku należytego wykonania umowy.</w:t>
      </w:r>
    </w:p>
    <w:p w14:paraId="7715DA05" w14:textId="77777777" w:rsidR="00D240F1" w:rsidRPr="006447D9" w:rsidRDefault="00DD276C" w:rsidP="006F3DF1">
      <w:pPr>
        <w:pStyle w:val="Akapitzlist"/>
        <w:numPr>
          <w:ilvl w:val="0"/>
          <w:numId w:val="41"/>
        </w:numPr>
        <w:tabs>
          <w:tab w:val="left" w:pos="363"/>
        </w:tabs>
        <w:spacing w:line="276" w:lineRule="auto"/>
        <w:jc w:val="both"/>
        <w:rPr>
          <w:rFonts w:asciiTheme="minorHAnsi" w:hAnsiTheme="minorHAnsi" w:cs="Calibri"/>
        </w:rPr>
      </w:pPr>
      <w:r w:rsidRPr="006447D9">
        <w:rPr>
          <w:rFonts w:asciiTheme="minorHAnsi" w:hAnsiTheme="minorHAnsi" w:cs="Calibri"/>
        </w:rPr>
        <w:lastRenderedPageBreak/>
        <w:t>W przypadku odstąpienia przez Wykonawcę od Umowy z przyczyn leżących po stronie Wykonawcy, Wykonawca zobowiązuje się do zapłaty kary umownej w wysokości 10% wartości wynagro</w:t>
      </w:r>
      <w:r w:rsidR="003B425A" w:rsidRPr="006447D9">
        <w:rPr>
          <w:rFonts w:asciiTheme="minorHAnsi" w:hAnsiTheme="minorHAnsi" w:cs="Calibri"/>
        </w:rPr>
        <w:t>dzenia brutto, określonego w § 6</w:t>
      </w:r>
      <w:r w:rsidRPr="006447D9">
        <w:rPr>
          <w:rFonts w:asciiTheme="minorHAnsi" w:hAnsiTheme="minorHAnsi" w:cs="Calibri"/>
        </w:rPr>
        <w:t xml:space="preserve"> ust. 1 umowy.</w:t>
      </w:r>
    </w:p>
    <w:p w14:paraId="1C59DADE" w14:textId="77777777" w:rsidR="00DD276C" w:rsidRPr="006447D9" w:rsidRDefault="00DD276C" w:rsidP="006F3DF1">
      <w:pPr>
        <w:numPr>
          <w:ilvl w:val="0"/>
          <w:numId w:val="42"/>
        </w:numPr>
        <w:tabs>
          <w:tab w:val="left" w:pos="363"/>
        </w:tabs>
        <w:spacing w:line="276" w:lineRule="auto"/>
        <w:ind w:right="20"/>
        <w:jc w:val="both"/>
        <w:rPr>
          <w:rFonts w:asciiTheme="minorHAnsi" w:hAnsiTheme="minorHAnsi" w:cs="Calibri"/>
        </w:rPr>
      </w:pPr>
      <w:r w:rsidRPr="006447D9">
        <w:rPr>
          <w:rFonts w:asciiTheme="minorHAnsi" w:hAnsiTheme="minorHAnsi" w:cs="Calibri"/>
        </w:rPr>
        <w:t>Łączna maksymalna wysokość kar umownych naliczonych Wykonawcy przez Zamawiającego, nie może przekroczyć 30% wartości przedmiotu umowy brutto, o którym mowa w § 6 ust.1.</w:t>
      </w:r>
    </w:p>
    <w:p w14:paraId="3E2E439A" w14:textId="77777777" w:rsidR="00D240F1" w:rsidRPr="006447D9" w:rsidRDefault="00D240F1" w:rsidP="006F3DF1">
      <w:pPr>
        <w:numPr>
          <w:ilvl w:val="0"/>
          <w:numId w:val="42"/>
        </w:numPr>
        <w:tabs>
          <w:tab w:val="left" w:pos="363"/>
        </w:tabs>
        <w:spacing w:line="276" w:lineRule="auto"/>
        <w:ind w:right="20"/>
        <w:jc w:val="both"/>
        <w:rPr>
          <w:rFonts w:asciiTheme="minorHAnsi" w:hAnsiTheme="minorHAnsi" w:cs="Calibri"/>
        </w:rPr>
      </w:pPr>
      <w:r w:rsidRPr="006447D9">
        <w:rPr>
          <w:rFonts w:asciiTheme="minorHAnsi" w:hAnsiTheme="minorHAnsi" w:cs="Calibri"/>
        </w:rPr>
        <w:t>Wykonawca oświadcza, że wyraża zgodę na potrącenie z wystawionej faktury VAT (w rozumieniu art. 498 i 499 k.c.) powstałej należności</w:t>
      </w:r>
      <w:r w:rsidR="000F7AD1" w:rsidRPr="006447D9">
        <w:rPr>
          <w:rFonts w:asciiTheme="minorHAnsi" w:hAnsiTheme="minorHAnsi" w:cs="Calibri"/>
        </w:rPr>
        <w:t xml:space="preserve"> z tytułu naliczonych przez Zamawiającego kar umownych</w:t>
      </w:r>
      <w:r w:rsidRPr="006447D9">
        <w:rPr>
          <w:rFonts w:asciiTheme="minorHAnsi" w:hAnsiTheme="minorHAnsi" w:cs="Calibri"/>
        </w:rPr>
        <w:t>.</w:t>
      </w:r>
    </w:p>
    <w:p w14:paraId="0FE43354" w14:textId="75E4E7D9" w:rsidR="00D240F1" w:rsidRPr="006447D9" w:rsidRDefault="000F7AD1" w:rsidP="006F3DF1">
      <w:pPr>
        <w:numPr>
          <w:ilvl w:val="0"/>
          <w:numId w:val="42"/>
        </w:numPr>
        <w:tabs>
          <w:tab w:val="left" w:pos="363"/>
        </w:tabs>
        <w:spacing w:line="276" w:lineRule="auto"/>
        <w:ind w:right="20"/>
        <w:jc w:val="both"/>
        <w:rPr>
          <w:rFonts w:asciiTheme="minorHAnsi" w:hAnsiTheme="minorHAnsi" w:cs="Calibri"/>
        </w:rPr>
      </w:pPr>
      <w:r w:rsidRPr="006447D9">
        <w:rPr>
          <w:rFonts w:asciiTheme="minorHAnsi" w:hAnsiTheme="minorHAnsi" w:cs="Calibri"/>
        </w:rPr>
        <w:t>Zamawiającemu</w:t>
      </w:r>
      <w:r w:rsidR="00D240F1" w:rsidRPr="006447D9">
        <w:rPr>
          <w:rFonts w:asciiTheme="minorHAnsi" w:hAnsiTheme="minorHAnsi" w:cs="Calibri"/>
        </w:rPr>
        <w:t xml:space="preserve"> przysługuje prawo dochodzenia odszkodowania uzupełniającego na zasadach ogólnych, określonych w art. 484 §1 Kodeksu Cywilnego w przypadku, gdy </w:t>
      </w:r>
      <w:r w:rsidRPr="006447D9">
        <w:rPr>
          <w:rFonts w:asciiTheme="minorHAnsi" w:hAnsiTheme="minorHAnsi" w:cs="Calibri"/>
        </w:rPr>
        <w:t>naliczone</w:t>
      </w:r>
      <w:r w:rsidR="006447D9" w:rsidRPr="006447D9">
        <w:rPr>
          <w:rFonts w:asciiTheme="minorHAnsi" w:hAnsiTheme="minorHAnsi" w:cs="Calibri"/>
        </w:rPr>
        <w:t xml:space="preserve"> </w:t>
      </w:r>
      <w:r w:rsidRPr="006447D9">
        <w:rPr>
          <w:rFonts w:asciiTheme="minorHAnsi" w:hAnsiTheme="minorHAnsi" w:cs="Calibri"/>
        </w:rPr>
        <w:t xml:space="preserve">Wykonawcy </w:t>
      </w:r>
      <w:r w:rsidR="00D240F1" w:rsidRPr="006447D9">
        <w:rPr>
          <w:rFonts w:asciiTheme="minorHAnsi" w:hAnsiTheme="minorHAnsi" w:cs="Calibri"/>
        </w:rPr>
        <w:t xml:space="preserve">kary </w:t>
      </w:r>
      <w:r w:rsidRPr="006447D9">
        <w:rPr>
          <w:rFonts w:asciiTheme="minorHAnsi" w:hAnsiTheme="minorHAnsi" w:cs="Calibri"/>
        </w:rPr>
        <w:t xml:space="preserve">umowne </w:t>
      </w:r>
      <w:r w:rsidR="00D240F1" w:rsidRPr="006447D9">
        <w:rPr>
          <w:rFonts w:asciiTheme="minorHAnsi" w:hAnsiTheme="minorHAnsi" w:cs="Calibri"/>
        </w:rPr>
        <w:t>nie wyrównują rzeczywistej szkody.</w:t>
      </w:r>
    </w:p>
    <w:p w14:paraId="4091E2D3" w14:textId="77777777" w:rsidR="00D240F1" w:rsidRPr="006447D9" w:rsidRDefault="00D240F1" w:rsidP="006F3DF1">
      <w:pPr>
        <w:numPr>
          <w:ilvl w:val="0"/>
          <w:numId w:val="42"/>
        </w:numPr>
        <w:tabs>
          <w:tab w:val="left" w:pos="363"/>
        </w:tabs>
        <w:spacing w:line="276" w:lineRule="auto"/>
        <w:ind w:right="20"/>
        <w:rPr>
          <w:rFonts w:asciiTheme="minorHAnsi" w:hAnsiTheme="minorHAnsi" w:cs="Calibri"/>
        </w:rPr>
      </w:pPr>
      <w:r w:rsidRPr="006447D9">
        <w:rPr>
          <w:rFonts w:asciiTheme="minorHAnsi" w:hAnsiTheme="minorHAnsi" w:cs="Calibri"/>
        </w:rPr>
        <w:t>Odstąpienie od umowy pozostaje bez wpływu na roszczenia o zapłatę kar</w:t>
      </w:r>
      <w:r w:rsidR="000F7AD1" w:rsidRPr="006447D9">
        <w:rPr>
          <w:rFonts w:asciiTheme="minorHAnsi" w:hAnsiTheme="minorHAnsi" w:cs="Calibri"/>
        </w:rPr>
        <w:t xml:space="preserve"> umownych</w:t>
      </w:r>
      <w:r w:rsidRPr="006447D9">
        <w:rPr>
          <w:rFonts w:asciiTheme="minorHAnsi" w:hAnsiTheme="minorHAnsi" w:cs="Calibri"/>
        </w:rPr>
        <w:t>.</w:t>
      </w:r>
    </w:p>
    <w:p w14:paraId="37B7932B" w14:textId="77777777" w:rsidR="008F01BF" w:rsidRPr="006447D9" w:rsidRDefault="00D240F1" w:rsidP="006F3DF1">
      <w:pPr>
        <w:pStyle w:val="Akapitzlist"/>
        <w:numPr>
          <w:ilvl w:val="0"/>
          <w:numId w:val="42"/>
        </w:numPr>
        <w:tabs>
          <w:tab w:val="left" w:pos="363"/>
        </w:tabs>
        <w:spacing w:line="276" w:lineRule="auto"/>
        <w:rPr>
          <w:rFonts w:asciiTheme="minorHAnsi" w:hAnsiTheme="minorHAnsi" w:cs="Calibri"/>
        </w:rPr>
      </w:pPr>
      <w:r w:rsidRPr="006447D9">
        <w:rPr>
          <w:rFonts w:asciiTheme="minorHAnsi" w:hAnsiTheme="minorHAnsi" w:cs="Calibri"/>
        </w:rPr>
        <w:t>Kary umowne mogą być naliczane niezależnie od siebie i podlegają sumowaniu.</w:t>
      </w:r>
      <w:bookmarkStart w:id="3" w:name="page7"/>
      <w:bookmarkEnd w:id="3"/>
    </w:p>
    <w:p w14:paraId="18959C49" w14:textId="77777777" w:rsidR="00AB127B" w:rsidRPr="006447D9" w:rsidRDefault="00AB127B" w:rsidP="00C71F78">
      <w:pPr>
        <w:tabs>
          <w:tab w:val="left" w:pos="363"/>
        </w:tabs>
        <w:spacing w:line="276" w:lineRule="auto"/>
        <w:ind w:left="363"/>
        <w:rPr>
          <w:rFonts w:asciiTheme="minorHAnsi" w:hAnsiTheme="minorHAnsi" w:cs="Calibri"/>
        </w:rPr>
      </w:pPr>
    </w:p>
    <w:p w14:paraId="3E9950D2" w14:textId="77777777" w:rsidR="00190A75" w:rsidRPr="006447D9" w:rsidRDefault="00190A75" w:rsidP="00C71F78">
      <w:pPr>
        <w:tabs>
          <w:tab w:val="left" w:pos="363"/>
        </w:tabs>
        <w:spacing w:line="276" w:lineRule="auto"/>
        <w:ind w:left="363"/>
        <w:rPr>
          <w:rFonts w:asciiTheme="minorHAnsi" w:hAnsiTheme="minorHAnsi" w:cs="Calibri"/>
        </w:rPr>
      </w:pPr>
    </w:p>
    <w:p w14:paraId="1ABE59E3" w14:textId="77777777" w:rsidR="00190A75" w:rsidRPr="006447D9" w:rsidRDefault="00190A75" w:rsidP="00190A75">
      <w:pPr>
        <w:tabs>
          <w:tab w:val="left" w:pos="4503"/>
        </w:tabs>
        <w:spacing w:line="276" w:lineRule="auto"/>
        <w:jc w:val="center"/>
        <w:rPr>
          <w:rFonts w:asciiTheme="minorHAnsi" w:hAnsiTheme="minorHAnsi" w:cs="Calibri"/>
          <w:b/>
          <w:bCs/>
        </w:rPr>
      </w:pPr>
      <w:r w:rsidRPr="006447D9">
        <w:rPr>
          <w:rFonts w:asciiTheme="minorHAnsi" w:hAnsiTheme="minorHAnsi" w:cs="Calibri"/>
          <w:b/>
          <w:bCs/>
        </w:rPr>
        <w:t>DOKUMENTACJA POWYKONAWCZA I POMIAROWA</w:t>
      </w:r>
    </w:p>
    <w:p w14:paraId="138B2BE4" w14:textId="77777777" w:rsidR="00AB127B" w:rsidRPr="006447D9" w:rsidRDefault="00E41088" w:rsidP="00E41088">
      <w:pPr>
        <w:tabs>
          <w:tab w:val="left" w:pos="4503"/>
        </w:tabs>
        <w:spacing w:line="276" w:lineRule="auto"/>
        <w:jc w:val="center"/>
        <w:rPr>
          <w:rFonts w:asciiTheme="minorHAnsi" w:hAnsiTheme="minorHAnsi" w:cs="Calibri"/>
          <w:b/>
          <w:bCs/>
        </w:rPr>
      </w:pPr>
      <w:r w:rsidRPr="006447D9">
        <w:rPr>
          <w:rFonts w:asciiTheme="minorHAnsi" w:hAnsiTheme="minorHAnsi" w:cs="Calibri"/>
          <w:b/>
          <w:bCs/>
        </w:rPr>
        <w:t xml:space="preserve">§ </w:t>
      </w:r>
      <w:r w:rsidR="00AB127B" w:rsidRPr="006447D9">
        <w:rPr>
          <w:rFonts w:asciiTheme="minorHAnsi" w:hAnsiTheme="minorHAnsi" w:cs="Calibri"/>
          <w:b/>
          <w:bCs/>
        </w:rPr>
        <w:t>9</w:t>
      </w:r>
    </w:p>
    <w:p w14:paraId="5D1F75CF" w14:textId="77777777" w:rsidR="00A5053E" w:rsidRPr="006447D9" w:rsidRDefault="00A5053E" w:rsidP="00C71F78">
      <w:pPr>
        <w:tabs>
          <w:tab w:val="left" w:pos="4503"/>
        </w:tabs>
        <w:spacing w:line="276" w:lineRule="auto"/>
        <w:jc w:val="center"/>
        <w:rPr>
          <w:rFonts w:asciiTheme="minorHAnsi" w:hAnsiTheme="minorHAnsi" w:cs="Calibri"/>
          <w:b/>
          <w:bCs/>
        </w:rPr>
      </w:pPr>
    </w:p>
    <w:p w14:paraId="1AF777F1" w14:textId="77777777" w:rsidR="00AB127B" w:rsidRPr="006447D9" w:rsidRDefault="00AB127B" w:rsidP="00C71F78">
      <w:pPr>
        <w:pStyle w:val="Akapitzlist"/>
        <w:numPr>
          <w:ilvl w:val="0"/>
          <w:numId w:val="40"/>
        </w:numPr>
        <w:tabs>
          <w:tab w:val="left" w:pos="284"/>
        </w:tabs>
        <w:suppressAutoHyphens/>
        <w:spacing w:line="276" w:lineRule="auto"/>
        <w:ind w:left="284" w:hanging="284"/>
        <w:jc w:val="both"/>
        <w:rPr>
          <w:rFonts w:asciiTheme="minorHAnsi" w:hAnsiTheme="minorHAnsi" w:cstheme="minorHAnsi"/>
        </w:rPr>
      </w:pPr>
      <w:r w:rsidRPr="006447D9">
        <w:rPr>
          <w:rFonts w:asciiTheme="minorHAnsi" w:hAnsiTheme="minorHAnsi" w:cstheme="minorHAnsi"/>
        </w:rPr>
        <w:t xml:space="preserve">Wykonawca po </w:t>
      </w:r>
      <w:r w:rsidR="005B145A" w:rsidRPr="006447D9">
        <w:rPr>
          <w:rFonts w:asciiTheme="minorHAnsi" w:hAnsiTheme="minorHAnsi" w:cstheme="minorHAnsi"/>
        </w:rPr>
        <w:t>modernizacji</w:t>
      </w:r>
      <w:r w:rsidRPr="006447D9">
        <w:rPr>
          <w:rFonts w:asciiTheme="minorHAnsi" w:hAnsiTheme="minorHAnsi" w:cstheme="minorHAnsi"/>
        </w:rPr>
        <w:t xml:space="preserve"> systemów antenowych, wykona i przekaże Zamawiającemu w formie drukowanej (w dwóch egzemplarzach) oraz elektronicznej (</w:t>
      </w:r>
      <w:r w:rsidR="005B145A" w:rsidRPr="006447D9">
        <w:rPr>
          <w:rFonts w:asciiTheme="minorHAnsi" w:hAnsiTheme="minorHAnsi" w:cstheme="minorHAnsi"/>
        </w:rPr>
        <w:t>na nośniku USB</w:t>
      </w:r>
      <w:r w:rsidRPr="006447D9">
        <w:rPr>
          <w:rFonts w:asciiTheme="minorHAnsi" w:hAnsiTheme="minorHAnsi" w:cstheme="minorHAnsi"/>
        </w:rPr>
        <w:t>) dokumentację powykonawczą, w skład której ma wchodzić:</w:t>
      </w:r>
    </w:p>
    <w:p w14:paraId="22C1280D" w14:textId="77777777" w:rsidR="00AB127B" w:rsidRPr="006447D9" w:rsidRDefault="00AB127B" w:rsidP="00C71F78">
      <w:pPr>
        <w:numPr>
          <w:ilvl w:val="2"/>
          <w:numId w:val="35"/>
        </w:numPr>
        <w:spacing w:line="276" w:lineRule="auto"/>
        <w:ind w:left="709" w:hanging="283"/>
        <w:jc w:val="both"/>
        <w:rPr>
          <w:rFonts w:asciiTheme="minorHAnsi" w:hAnsiTheme="minorHAnsi" w:cstheme="minorHAnsi"/>
        </w:rPr>
      </w:pPr>
      <w:r w:rsidRPr="006447D9">
        <w:rPr>
          <w:rFonts w:asciiTheme="minorHAnsi" w:hAnsiTheme="minorHAnsi" w:cstheme="minorHAnsi"/>
        </w:rPr>
        <w:t>zdjęcia masztu wraz z systemami antenowymi. Zdjęcia powinny być wyraźne i ostre. Dokumentacja fotograficzna (wykonana od ogółu do szczegółu) powinna zawierać co najmniej następujące zdjęcia: zdjęcia ogólne przedstawiające lokalizację i typ masztu – w miarę możliwości wykonane z jak największej odległości, zdjęcia odgromników, zdjęcia przepustu kablowego na dachu, zdjęcia poziomej drogi kablowej prowadzące od przepustu dachowego do masztu, zdjęcie pionowej drogi kablowej na wieży maszcie, zdjęcie anten, zdjęcie mocowań anten, zdjęcia podstawy masztu, zdjęcia odciągów i mocowania kotew do odciągów, miejsca łączenia masztu. Jeżeli należy dokonać prac związanych z ingerencją w dach należy każdy etap prac udokumentować wykonując szczegółowe zdjęcia,</w:t>
      </w:r>
    </w:p>
    <w:p w14:paraId="672A49D8" w14:textId="77777777" w:rsidR="00AB127B" w:rsidRPr="006447D9" w:rsidRDefault="00AB127B" w:rsidP="00C71F78">
      <w:pPr>
        <w:numPr>
          <w:ilvl w:val="2"/>
          <w:numId w:val="35"/>
        </w:numPr>
        <w:spacing w:line="276" w:lineRule="auto"/>
        <w:ind w:left="709" w:hanging="283"/>
        <w:jc w:val="both"/>
        <w:rPr>
          <w:rFonts w:asciiTheme="minorHAnsi" w:hAnsiTheme="minorHAnsi" w:cstheme="minorHAnsi"/>
        </w:rPr>
      </w:pPr>
      <w:r w:rsidRPr="006447D9">
        <w:rPr>
          <w:rFonts w:asciiTheme="minorHAnsi" w:hAnsiTheme="minorHAnsi" w:cstheme="minorHAnsi"/>
        </w:rPr>
        <w:t>dokumentacja pomiarowa obejmująca pomiary parametrów instalacji antenowych. Pomiary należy wykonać za pomocą przyrządu posiadającego aktualne świadectwo kalibracji z możliwością automatycznego dokumentowania pomiarów, a po wykonaniu pomiarów należy dostarczyć zamawiającemu świadectwo kalibracji oraz wydruki z pomiarów (wymagany dla każdego toru antenowego WFS&lt;1,5 dla częstotliwości roboczych),</w:t>
      </w:r>
    </w:p>
    <w:p w14:paraId="5C5FDC7A" w14:textId="77777777" w:rsidR="00AB127B" w:rsidRPr="006447D9" w:rsidRDefault="00AB127B" w:rsidP="00C71F78">
      <w:pPr>
        <w:numPr>
          <w:ilvl w:val="2"/>
          <w:numId w:val="35"/>
        </w:numPr>
        <w:spacing w:line="276" w:lineRule="auto"/>
        <w:ind w:left="709" w:hanging="283"/>
        <w:jc w:val="both"/>
        <w:rPr>
          <w:rFonts w:asciiTheme="minorHAnsi" w:hAnsiTheme="minorHAnsi" w:cstheme="minorHAnsi"/>
        </w:rPr>
      </w:pPr>
      <w:r w:rsidRPr="006447D9">
        <w:rPr>
          <w:rFonts w:asciiTheme="minorHAnsi" w:hAnsiTheme="minorHAnsi" w:cstheme="minorHAnsi"/>
        </w:rPr>
        <w:t xml:space="preserve">zwymiarowany rysunek masztu wraz z antenami, </w:t>
      </w:r>
    </w:p>
    <w:p w14:paraId="649A1B92" w14:textId="77777777" w:rsidR="000E5942" w:rsidRPr="006447D9" w:rsidRDefault="00AB127B" w:rsidP="000E5942">
      <w:pPr>
        <w:numPr>
          <w:ilvl w:val="2"/>
          <w:numId w:val="35"/>
        </w:numPr>
        <w:spacing w:line="276" w:lineRule="auto"/>
        <w:ind w:left="709" w:hanging="283"/>
        <w:jc w:val="both"/>
        <w:rPr>
          <w:rFonts w:asciiTheme="minorHAnsi" w:hAnsiTheme="minorHAnsi" w:cstheme="minorHAnsi"/>
        </w:rPr>
      </w:pPr>
      <w:r w:rsidRPr="006447D9">
        <w:rPr>
          <w:rFonts w:asciiTheme="minorHAnsi" w:hAnsiTheme="minorHAnsi" w:cstheme="minorHAnsi"/>
        </w:rPr>
        <w:t>karty katalogowe wykorzystanych materiałów.</w:t>
      </w:r>
    </w:p>
    <w:p w14:paraId="0720956C" w14:textId="77777777" w:rsidR="000E5942" w:rsidRPr="006447D9" w:rsidRDefault="000E5942" w:rsidP="00CA7059">
      <w:pPr>
        <w:pStyle w:val="Akapitzlist"/>
        <w:numPr>
          <w:ilvl w:val="0"/>
          <w:numId w:val="35"/>
        </w:numPr>
        <w:spacing w:line="276" w:lineRule="auto"/>
        <w:ind w:left="426" w:hanging="426"/>
        <w:jc w:val="both"/>
        <w:rPr>
          <w:rFonts w:asciiTheme="minorHAnsi" w:hAnsiTheme="minorHAnsi" w:cstheme="minorHAnsi"/>
        </w:rPr>
      </w:pPr>
      <w:r w:rsidRPr="006447D9">
        <w:rPr>
          <w:rFonts w:asciiTheme="minorHAnsi" w:hAnsiTheme="minorHAnsi" w:cstheme="minorHAnsi"/>
        </w:rPr>
        <w:t>Wykonawca po wykonaniu instalacji antenowych wykona trwałe oznaczenie kablowych torów antenowych (w szczególności do jakiej anteny jest podłączony wraz z azymutem).</w:t>
      </w:r>
    </w:p>
    <w:p w14:paraId="0810FA7F" w14:textId="77777777" w:rsidR="002F7FB4" w:rsidRPr="006447D9" w:rsidRDefault="002F7FB4" w:rsidP="002F7FB4">
      <w:pPr>
        <w:pStyle w:val="Akapitzlist"/>
        <w:numPr>
          <w:ilvl w:val="0"/>
          <w:numId w:val="35"/>
        </w:numPr>
        <w:pBdr>
          <w:top w:val="nil"/>
          <w:left w:val="nil"/>
          <w:bottom w:val="nil"/>
          <w:right w:val="nil"/>
          <w:between w:val="nil"/>
        </w:pBdr>
        <w:spacing w:line="276" w:lineRule="auto"/>
        <w:ind w:left="357" w:hanging="357"/>
        <w:jc w:val="both"/>
        <w:rPr>
          <w:rFonts w:asciiTheme="minorHAnsi" w:hAnsiTheme="minorHAnsi" w:cstheme="minorHAnsi"/>
          <w:color w:val="000000"/>
        </w:rPr>
      </w:pPr>
      <w:r w:rsidRPr="006447D9">
        <w:rPr>
          <w:rFonts w:asciiTheme="minorHAnsi" w:hAnsiTheme="minorHAnsi" w:cstheme="minorHAnsi"/>
          <w:color w:val="000000"/>
        </w:rPr>
        <w:t>Z chwilą odbioru przez Zamawiającego utworów powstałych w związku z realizacją niniejszej Umowy wchodzących w skład dokumentacji powykonawczej, o której mowa w ust. 1 powyżej, w ramach wynagrodzenia określonego niniejszą Umową, Wykonawca przenosi na rzecz Zamawiającego, bezwarunkowo, bez dodatkowych opłat, całość autorskich praw majątkowych do wszystkich tych utworów w rozumieniu ustawy  z dnia 29 kwietnia 2016 r. o Prawie autorskim i prawach pokrewnych (</w:t>
      </w:r>
      <w:proofErr w:type="spellStart"/>
      <w:r w:rsidRPr="006447D9">
        <w:rPr>
          <w:rFonts w:asciiTheme="minorHAnsi" w:hAnsiTheme="minorHAnsi" w:cstheme="minorHAnsi"/>
          <w:color w:val="000000"/>
        </w:rPr>
        <w:t>t.j</w:t>
      </w:r>
      <w:proofErr w:type="spellEnd"/>
      <w:r w:rsidRPr="006447D9">
        <w:rPr>
          <w:rFonts w:asciiTheme="minorHAnsi" w:hAnsiTheme="minorHAnsi" w:cstheme="minorHAnsi"/>
          <w:color w:val="000000"/>
        </w:rPr>
        <w:t xml:space="preserve">. Dz.U. z 2022 r.  poz. 2059 z </w:t>
      </w:r>
      <w:proofErr w:type="spellStart"/>
      <w:r w:rsidRPr="006447D9">
        <w:rPr>
          <w:rFonts w:asciiTheme="minorHAnsi" w:hAnsiTheme="minorHAnsi" w:cstheme="minorHAnsi"/>
          <w:color w:val="000000"/>
        </w:rPr>
        <w:t>późn</w:t>
      </w:r>
      <w:proofErr w:type="spellEnd"/>
      <w:r w:rsidRPr="006447D9">
        <w:rPr>
          <w:rFonts w:asciiTheme="minorHAnsi" w:hAnsiTheme="minorHAnsi" w:cstheme="minorHAnsi"/>
          <w:color w:val="000000"/>
        </w:rPr>
        <w:t>. zm.), w szczególności takich jak: zdjęcia, rysunki, obliczenia i inne dokumenty przekazane Zamawiającemu w wykonaniu niniejszej Umowy - zwanych dalej ogólnie utworami - bez dodatkowych oświadczeń Stron w tym zakresie, wraz z wyłącznym prawem do wykonywania i zezwalania na wykonywanie zależnych praw autorskich, a wszystko to na polach eksploatacji wskazanych w ust. 4 poniżej.</w:t>
      </w:r>
    </w:p>
    <w:p w14:paraId="0E669EB3" w14:textId="77777777" w:rsidR="002F7FB4" w:rsidRPr="006447D9" w:rsidRDefault="002F7FB4" w:rsidP="002F7FB4">
      <w:pPr>
        <w:pStyle w:val="Akapitzlist"/>
        <w:numPr>
          <w:ilvl w:val="0"/>
          <w:numId w:val="35"/>
        </w:numPr>
        <w:pBdr>
          <w:top w:val="nil"/>
          <w:left w:val="nil"/>
          <w:bottom w:val="nil"/>
          <w:right w:val="nil"/>
          <w:between w:val="nil"/>
        </w:pBdr>
        <w:spacing w:line="276" w:lineRule="auto"/>
        <w:ind w:left="357" w:hanging="357"/>
        <w:jc w:val="both"/>
        <w:rPr>
          <w:rFonts w:asciiTheme="minorHAnsi" w:hAnsiTheme="minorHAnsi" w:cstheme="minorHAnsi"/>
          <w:color w:val="000000"/>
        </w:rPr>
      </w:pPr>
      <w:r w:rsidRPr="006447D9">
        <w:rPr>
          <w:rFonts w:asciiTheme="minorHAnsi" w:hAnsiTheme="minorHAnsi" w:cstheme="minorHAnsi"/>
          <w:color w:val="000000"/>
        </w:rPr>
        <w:lastRenderedPageBreak/>
        <w:t>Jednocześnie Wykonawca przenosi na rzecz Zamawiającego własność wszelkich egzemplarzy lub nośników, na których utrwalono ww. utwory, które przekaże Zamawiającemu stosownie do postanowień niniejszej Umowy.</w:t>
      </w:r>
      <w:bookmarkStart w:id="4" w:name="_23ckvvd" w:colFirst="0" w:colLast="0"/>
      <w:bookmarkEnd w:id="4"/>
    </w:p>
    <w:p w14:paraId="11E2F439" w14:textId="77777777" w:rsidR="002F7FB4" w:rsidRPr="006447D9" w:rsidRDefault="002F7FB4" w:rsidP="002F7FB4">
      <w:pPr>
        <w:pStyle w:val="Akapitzlist"/>
        <w:numPr>
          <w:ilvl w:val="0"/>
          <w:numId w:val="35"/>
        </w:numPr>
        <w:pBdr>
          <w:top w:val="nil"/>
          <w:left w:val="nil"/>
          <w:bottom w:val="nil"/>
          <w:right w:val="nil"/>
          <w:between w:val="nil"/>
        </w:pBdr>
        <w:spacing w:line="276" w:lineRule="auto"/>
        <w:ind w:left="357" w:hanging="357"/>
        <w:jc w:val="both"/>
        <w:rPr>
          <w:rFonts w:asciiTheme="minorHAnsi" w:hAnsiTheme="minorHAnsi" w:cstheme="minorHAnsi"/>
          <w:color w:val="000000"/>
        </w:rPr>
      </w:pPr>
      <w:r w:rsidRPr="006447D9">
        <w:rPr>
          <w:rFonts w:asciiTheme="minorHAnsi" w:hAnsiTheme="minorHAnsi" w:cstheme="minorHAnsi"/>
          <w:color w:val="000000"/>
        </w:rPr>
        <w:t>Wykonawca dokonuje przeniesienia na Zamawiającego autorskich praw majątkowych i praw zależnych do utworów wymienionych w ust. 2, na następujących polach eksploatacji:</w:t>
      </w:r>
    </w:p>
    <w:p w14:paraId="4ABFF537" w14:textId="77777777" w:rsidR="002F7FB4" w:rsidRPr="006447D9" w:rsidRDefault="002F7FB4" w:rsidP="002F7FB4">
      <w:pPr>
        <w:numPr>
          <w:ilvl w:val="2"/>
          <w:numId w:val="35"/>
        </w:numPr>
        <w:pBdr>
          <w:top w:val="nil"/>
          <w:left w:val="nil"/>
          <w:bottom w:val="nil"/>
          <w:right w:val="nil"/>
          <w:between w:val="nil"/>
        </w:pBdr>
        <w:tabs>
          <w:tab w:val="left" w:pos="142"/>
        </w:tabs>
        <w:spacing w:line="276" w:lineRule="auto"/>
        <w:ind w:left="993"/>
        <w:jc w:val="both"/>
        <w:rPr>
          <w:rFonts w:asciiTheme="minorHAnsi" w:hAnsiTheme="minorHAnsi" w:cstheme="minorHAnsi"/>
        </w:rPr>
      </w:pPr>
      <w:r w:rsidRPr="006447D9">
        <w:rPr>
          <w:rFonts w:asciiTheme="minorHAnsi" w:hAnsiTheme="minorHAnsi" w:cstheme="minorHAnsi"/>
          <w:color w:val="000000"/>
        </w:rPr>
        <w:t xml:space="preserve">utrwalenie i zwielokrotnianie dowolnymi technikami, </w:t>
      </w:r>
    </w:p>
    <w:p w14:paraId="412F15E6" w14:textId="77777777" w:rsidR="002F7FB4" w:rsidRPr="006447D9" w:rsidRDefault="002F7FB4" w:rsidP="002F7FB4">
      <w:pPr>
        <w:numPr>
          <w:ilvl w:val="2"/>
          <w:numId w:val="35"/>
        </w:numPr>
        <w:pBdr>
          <w:top w:val="nil"/>
          <w:left w:val="nil"/>
          <w:bottom w:val="nil"/>
          <w:right w:val="nil"/>
          <w:between w:val="nil"/>
        </w:pBdr>
        <w:tabs>
          <w:tab w:val="left" w:pos="142"/>
        </w:tabs>
        <w:spacing w:line="276" w:lineRule="auto"/>
        <w:ind w:left="993"/>
        <w:jc w:val="both"/>
        <w:rPr>
          <w:rFonts w:asciiTheme="minorHAnsi" w:hAnsiTheme="minorHAnsi" w:cstheme="minorHAnsi"/>
        </w:rPr>
      </w:pPr>
      <w:r w:rsidRPr="006447D9">
        <w:rPr>
          <w:rFonts w:asciiTheme="minorHAnsi" w:hAnsiTheme="minorHAnsi" w:cstheme="minorHAnsi"/>
          <w:color w:val="000000"/>
        </w:rPr>
        <w:t>wykorzystywanie wielokrotne utworu (w tym jego modyfikacji) do realizacji celów, zadań             i inwestycji Zamawiającego,</w:t>
      </w:r>
    </w:p>
    <w:p w14:paraId="4667E701" w14:textId="77777777" w:rsidR="002F7FB4" w:rsidRPr="006447D9" w:rsidRDefault="002F7FB4" w:rsidP="002F7FB4">
      <w:pPr>
        <w:numPr>
          <w:ilvl w:val="2"/>
          <w:numId w:val="35"/>
        </w:numPr>
        <w:pBdr>
          <w:top w:val="nil"/>
          <w:left w:val="nil"/>
          <w:bottom w:val="nil"/>
          <w:right w:val="nil"/>
          <w:between w:val="nil"/>
        </w:pBdr>
        <w:tabs>
          <w:tab w:val="left" w:pos="142"/>
        </w:tabs>
        <w:spacing w:line="276" w:lineRule="auto"/>
        <w:ind w:left="993"/>
        <w:jc w:val="both"/>
        <w:rPr>
          <w:rFonts w:asciiTheme="minorHAnsi" w:hAnsiTheme="minorHAnsi" w:cstheme="minorHAnsi"/>
        </w:rPr>
      </w:pPr>
      <w:r w:rsidRPr="006447D9">
        <w:rPr>
          <w:rFonts w:asciiTheme="minorHAnsi" w:hAnsiTheme="minorHAnsi" w:cstheme="minorHAnsi"/>
          <w:color w:val="000000"/>
        </w:rPr>
        <w:t>wykorzystanie do opracowania wniosku o dofinansowanie,</w:t>
      </w:r>
    </w:p>
    <w:p w14:paraId="1B15F206" w14:textId="77777777" w:rsidR="002F7FB4" w:rsidRPr="006447D9" w:rsidRDefault="002F7FB4" w:rsidP="002F7FB4">
      <w:pPr>
        <w:numPr>
          <w:ilvl w:val="2"/>
          <w:numId w:val="35"/>
        </w:numPr>
        <w:pBdr>
          <w:top w:val="nil"/>
          <w:left w:val="nil"/>
          <w:bottom w:val="nil"/>
          <w:right w:val="nil"/>
          <w:between w:val="nil"/>
        </w:pBdr>
        <w:tabs>
          <w:tab w:val="left" w:pos="142"/>
        </w:tabs>
        <w:spacing w:line="276" w:lineRule="auto"/>
        <w:ind w:left="993"/>
        <w:jc w:val="both"/>
        <w:rPr>
          <w:rFonts w:asciiTheme="minorHAnsi" w:hAnsiTheme="minorHAnsi" w:cstheme="minorHAnsi"/>
        </w:rPr>
      </w:pPr>
      <w:r w:rsidRPr="006447D9">
        <w:rPr>
          <w:rFonts w:asciiTheme="minorHAnsi" w:hAnsiTheme="minorHAnsi" w:cstheme="minorHAnsi"/>
          <w:color w:val="000000"/>
        </w:rPr>
        <w:t>wprowadzanie do pamięci komputera i odtworzenie,</w:t>
      </w:r>
    </w:p>
    <w:p w14:paraId="33F28FCB" w14:textId="77777777" w:rsidR="002F7FB4" w:rsidRPr="006447D9" w:rsidRDefault="002F7FB4" w:rsidP="002F7FB4">
      <w:pPr>
        <w:numPr>
          <w:ilvl w:val="2"/>
          <w:numId w:val="35"/>
        </w:numPr>
        <w:pBdr>
          <w:top w:val="nil"/>
          <w:left w:val="nil"/>
          <w:bottom w:val="nil"/>
          <w:right w:val="nil"/>
          <w:between w:val="nil"/>
        </w:pBdr>
        <w:tabs>
          <w:tab w:val="left" w:pos="142"/>
        </w:tabs>
        <w:spacing w:line="276" w:lineRule="auto"/>
        <w:ind w:left="993"/>
        <w:jc w:val="both"/>
        <w:rPr>
          <w:rFonts w:asciiTheme="minorHAnsi" w:hAnsiTheme="minorHAnsi" w:cstheme="minorHAnsi"/>
        </w:rPr>
      </w:pPr>
      <w:r w:rsidRPr="006447D9">
        <w:rPr>
          <w:rFonts w:asciiTheme="minorHAnsi" w:hAnsiTheme="minorHAnsi" w:cstheme="minorHAnsi"/>
          <w:color w:val="000000"/>
        </w:rPr>
        <w:t>wykorzystanie w zakresie koniecznym dla prawidłowej eksploatacji utworu przez  Zamawiającego w dowolnym miejscu i czasie w dowolnej liczbie,</w:t>
      </w:r>
    </w:p>
    <w:p w14:paraId="7B8340C0" w14:textId="77777777" w:rsidR="002F7FB4" w:rsidRPr="006447D9" w:rsidRDefault="002F7FB4" w:rsidP="002F7FB4">
      <w:pPr>
        <w:numPr>
          <w:ilvl w:val="2"/>
          <w:numId w:val="35"/>
        </w:numPr>
        <w:pBdr>
          <w:top w:val="nil"/>
          <w:left w:val="nil"/>
          <w:bottom w:val="nil"/>
          <w:right w:val="nil"/>
          <w:between w:val="nil"/>
        </w:pBdr>
        <w:tabs>
          <w:tab w:val="left" w:pos="142"/>
        </w:tabs>
        <w:spacing w:line="276" w:lineRule="auto"/>
        <w:ind w:left="993"/>
        <w:jc w:val="both"/>
        <w:rPr>
          <w:rFonts w:asciiTheme="minorHAnsi" w:hAnsiTheme="minorHAnsi" w:cstheme="minorHAnsi"/>
        </w:rPr>
      </w:pPr>
      <w:r w:rsidRPr="006447D9">
        <w:rPr>
          <w:rFonts w:asciiTheme="minorHAnsi" w:hAnsiTheme="minorHAnsi" w:cstheme="minorHAnsi"/>
          <w:color w:val="000000"/>
        </w:rPr>
        <w:t>udostępnianie wykonawcom, w tym także wykonanych kopii,</w:t>
      </w:r>
    </w:p>
    <w:p w14:paraId="7557F611" w14:textId="77777777" w:rsidR="002F7FB4" w:rsidRPr="006447D9" w:rsidRDefault="002F7FB4" w:rsidP="002F7FB4">
      <w:pPr>
        <w:numPr>
          <w:ilvl w:val="2"/>
          <w:numId w:val="35"/>
        </w:numPr>
        <w:pBdr>
          <w:top w:val="nil"/>
          <w:left w:val="nil"/>
          <w:bottom w:val="nil"/>
          <w:right w:val="nil"/>
          <w:between w:val="nil"/>
        </w:pBdr>
        <w:tabs>
          <w:tab w:val="left" w:pos="142"/>
        </w:tabs>
        <w:spacing w:line="276" w:lineRule="auto"/>
        <w:ind w:left="993"/>
        <w:jc w:val="both"/>
        <w:rPr>
          <w:rFonts w:asciiTheme="minorHAnsi" w:hAnsiTheme="minorHAnsi" w:cstheme="minorHAnsi"/>
        </w:rPr>
      </w:pPr>
      <w:r w:rsidRPr="006447D9">
        <w:rPr>
          <w:rFonts w:asciiTheme="minorHAnsi" w:hAnsiTheme="minorHAnsi" w:cstheme="minorHAnsi"/>
          <w:color w:val="000000"/>
        </w:rPr>
        <w:t>rozpowszechnianie w inny sposób w tym: wprowadzanie do obrotu, ekspozycja, publikowanie,</w:t>
      </w:r>
    </w:p>
    <w:p w14:paraId="4A87CECE" w14:textId="77777777" w:rsidR="002F7FB4" w:rsidRPr="006447D9" w:rsidRDefault="002F7FB4" w:rsidP="002F7FB4">
      <w:pPr>
        <w:numPr>
          <w:ilvl w:val="2"/>
          <w:numId w:val="35"/>
        </w:numPr>
        <w:pBdr>
          <w:top w:val="nil"/>
          <w:left w:val="nil"/>
          <w:bottom w:val="nil"/>
          <w:right w:val="nil"/>
          <w:between w:val="nil"/>
        </w:pBdr>
        <w:tabs>
          <w:tab w:val="left" w:pos="142"/>
          <w:tab w:val="left" w:pos="851"/>
        </w:tabs>
        <w:spacing w:line="276" w:lineRule="auto"/>
        <w:ind w:left="993"/>
        <w:jc w:val="both"/>
        <w:rPr>
          <w:rFonts w:asciiTheme="minorHAnsi" w:hAnsiTheme="minorHAnsi" w:cstheme="minorHAnsi"/>
        </w:rPr>
      </w:pPr>
      <w:r w:rsidRPr="006447D9">
        <w:rPr>
          <w:rFonts w:asciiTheme="minorHAnsi" w:hAnsiTheme="minorHAnsi" w:cstheme="minorHAnsi"/>
          <w:color w:val="000000"/>
        </w:rPr>
        <w:t>przygotowanie modeli, wizualizacji, sprawozdań i prezentacji,</w:t>
      </w:r>
    </w:p>
    <w:p w14:paraId="57158C93" w14:textId="77777777" w:rsidR="002F7FB4" w:rsidRPr="006447D9" w:rsidRDefault="002F7FB4" w:rsidP="002F7FB4">
      <w:pPr>
        <w:numPr>
          <w:ilvl w:val="2"/>
          <w:numId w:val="35"/>
        </w:numPr>
        <w:pBdr>
          <w:top w:val="nil"/>
          <w:left w:val="nil"/>
          <w:bottom w:val="nil"/>
          <w:right w:val="nil"/>
          <w:between w:val="nil"/>
        </w:pBdr>
        <w:tabs>
          <w:tab w:val="left" w:pos="142"/>
          <w:tab w:val="left" w:pos="851"/>
        </w:tabs>
        <w:spacing w:line="276" w:lineRule="auto"/>
        <w:ind w:left="993"/>
        <w:jc w:val="both"/>
        <w:rPr>
          <w:rFonts w:asciiTheme="minorHAnsi" w:hAnsiTheme="minorHAnsi" w:cstheme="minorHAnsi"/>
        </w:rPr>
      </w:pPr>
      <w:r w:rsidRPr="006447D9">
        <w:rPr>
          <w:rFonts w:asciiTheme="minorHAnsi" w:hAnsiTheme="minorHAnsi" w:cstheme="minorHAnsi"/>
          <w:color w:val="000000"/>
        </w:rPr>
        <w:t>przetwarzanie, wprowadzanie zmian, poprawek i modyfikacji, twórczej przeróbki</w:t>
      </w:r>
      <w:r w:rsidR="00DE6B2F" w:rsidRPr="006447D9">
        <w:rPr>
          <w:rFonts w:asciiTheme="minorHAnsi" w:hAnsiTheme="minorHAnsi" w:cstheme="minorHAnsi"/>
          <w:color w:val="000000"/>
        </w:rPr>
        <w:t>.</w:t>
      </w:r>
    </w:p>
    <w:p w14:paraId="70BED823" w14:textId="77777777" w:rsidR="00DE6B2F" w:rsidRPr="006447D9" w:rsidRDefault="002F7FB4" w:rsidP="00DE6B2F">
      <w:pPr>
        <w:pStyle w:val="Akapitzlist"/>
        <w:numPr>
          <w:ilvl w:val="0"/>
          <w:numId w:val="35"/>
        </w:numPr>
        <w:pBdr>
          <w:top w:val="nil"/>
          <w:left w:val="nil"/>
          <w:bottom w:val="nil"/>
          <w:right w:val="nil"/>
          <w:between w:val="nil"/>
        </w:pBdr>
        <w:tabs>
          <w:tab w:val="left" w:pos="142"/>
        </w:tabs>
        <w:spacing w:line="276" w:lineRule="auto"/>
        <w:ind w:left="357" w:hanging="357"/>
        <w:jc w:val="both"/>
        <w:rPr>
          <w:rFonts w:asciiTheme="minorHAnsi" w:hAnsiTheme="minorHAnsi" w:cstheme="minorHAnsi"/>
          <w:color w:val="000000"/>
        </w:rPr>
      </w:pPr>
      <w:r w:rsidRPr="006447D9">
        <w:rPr>
          <w:rFonts w:asciiTheme="minorHAnsi" w:hAnsiTheme="minorHAnsi" w:cstheme="minorHAnsi"/>
          <w:color w:val="000000"/>
        </w:rPr>
        <w:t xml:space="preserve">Strony ustalają, iż rozpowszechnianie na polach eksploatacji określonych w ust. </w:t>
      </w:r>
      <w:r w:rsidR="00DE6B2F" w:rsidRPr="006447D9">
        <w:rPr>
          <w:rFonts w:asciiTheme="minorHAnsi" w:hAnsiTheme="minorHAnsi" w:cstheme="minorHAnsi"/>
          <w:color w:val="000000"/>
        </w:rPr>
        <w:t>4</w:t>
      </w:r>
      <w:r w:rsidRPr="006447D9">
        <w:rPr>
          <w:rFonts w:asciiTheme="minorHAnsi" w:hAnsiTheme="minorHAnsi" w:cstheme="minorHAnsi"/>
          <w:color w:val="000000"/>
        </w:rPr>
        <w:t>może następować w całości</w:t>
      </w:r>
      <w:r w:rsidR="00DE6B2F" w:rsidRPr="006447D9">
        <w:rPr>
          <w:rFonts w:asciiTheme="minorHAnsi" w:hAnsiTheme="minorHAnsi" w:cstheme="minorHAnsi"/>
          <w:color w:val="000000"/>
        </w:rPr>
        <w:t xml:space="preserve"> lub</w:t>
      </w:r>
      <w:r w:rsidRPr="006447D9">
        <w:rPr>
          <w:rFonts w:asciiTheme="minorHAnsi" w:hAnsiTheme="minorHAnsi" w:cstheme="minorHAnsi"/>
          <w:color w:val="000000"/>
        </w:rPr>
        <w:t xml:space="preserve"> w części,</w:t>
      </w:r>
      <w:r w:rsidR="00DE6B2F" w:rsidRPr="006447D9">
        <w:rPr>
          <w:rFonts w:asciiTheme="minorHAnsi" w:hAnsiTheme="minorHAnsi" w:cstheme="minorHAnsi"/>
          <w:color w:val="000000"/>
        </w:rPr>
        <w:t xml:space="preserve"> w</w:t>
      </w:r>
      <w:r w:rsidRPr="006447D9">
        <w:rPr>
          <w:rFonts w:asciiTheme="minorHAnsi" w:hAnsiTheme="minorHAnsi" w:cstheme="minorHAnsi"/>
          <w:color w:val="000000"/>
        </w:rPr>
        <w:t xml:space="preserve"> fragmentach, samodzielnie, w połączeniu z dziełami innych podmiotów, w tym jako część dzieła zbiorowego, po zarchiwizowaniu w formie elektronicznej i drukowanej, po dokonaniu opracowań, przystosowań, uzupełnień lub innych modyfikacji.</w:t>
      </w:r>
    </w:p>
    <w:p w14:paraId="6476B6C4" w14:textId="77777777" w:rsidR="002F7FB4" w:rsidRPr="006447D9" w:rsidRDefault="002F7FB4" w:rsidP="00DE6B2F">
      <w:pPr>
        <w:pStyle w:val="Akapitzlist"/>
        <w:numPr>
          <w:ilvl w:val="0"/>
          <w:numId w:val="35"/>
        </w:numPr>
        <w:pBdr>
          <w:top w:val="nil"/>
          <w:left w:val="nil"/>
          <w:bottom w:val="nil"/>
          <w:right w:val="nil"/>
          <w:between w:val="nil"/>
        </w:pBdr>
        <w:tabs>
          <w:tab w:val="left" w:pos="142"/>
        </w:tabs>
        <w:spacing w:line="276" w:lineRule="auto"/>
        <w:ind w:left="357" w:hanging="357"/>
        <w:jc w:val="both"/>
        <w:rPr>
          <w:rFonts w:asciiTheme="minorHAnsi" w:hAnsiTheme="minorHAnsi" w:cstheme="minorHAnsi"/>
          <w:color w:val="000000"/>
        </w:rPr>
      </w:pPr>
      <w:r w:rsidRPr="006447D9">
        <w:rPr>
          <w:rFonts w:asciiTheme="minorHAnsi" w:hAnsiTheme="minorHAnsi" w:cstheme="minorHAnsi"/>
          <w:color w:val="000000"/>
        </w:rPr>
        <w:t xml:space="preserve">W przypadku wystąpienia przez jakąkolwiek osobę trzecią z roszczeniem z tytułu naruszenia praw autorskich, zarówno osobistych, jak i majątkowych, jeżeli naruszenie nastąpiło w związku z wykonaniem dokumentacji </w:t>
      </w:r>
      <w:r w:rsidR="00DE6B2F" w:rsidRPr="006447D9">
        <w:rPr>
          <w:rFonts w:asciiTheme="minorHAnsi" w:hAnsiTheme="minorHAnsi" w:cstheme="minorHAnsi"/>
          <w:color w:val="000000"/>
        </w:rPr>
        <w:t xml:space="preserve">powykonawczej </w:t>
      </w:r>
      <w:r w:rsidRPr="006447D9">
        <w:rPr>
          <w:rFonts w:asciiTheme="minorHAnsi" w:hAnsiTheme="minorHAnsi" w:cstheme="minorHAnsi"/>
          <w:color w:val="000000"/>
        </w:rPr>
        <w:t>w ramach Umowy przez Wykonawcę, Wykonawca:</w:t>
      </w:r>
    </w:p>
    <w:p w14:paraId="394E6761" w14:textId="77777777" w:rsidR="002F7FB4" w:rsidRPr="006447D9" w:rsidRDefault="002F7FB4" w:rsidP="002F7FB4">
      <w:pPr>
        <w:numPr>
          <w:ilvl w:val="2"/>
          <w:numId w:val="35"/>
        </w:numPr>
        <w:pBdr>
          <w:top w:val="nil"/>
          <w:left w:val="nil"/>
          <w:bottom w:val="nil"/>
          <w:right w:val="nil"/>
          <w:between w:val="nil"/>
        </w:pBdr>
        <w:tabs>
          <w:tab w:val="left" w:pos="142"/>
        </w:tabs>
        <w:spacing w:line="276" w:lineRule="auto"/>
        <w:ind w:left="993"/>
        <w:jc w:val="both"/>
        <w:rPr>
          <w:rFonts w:asciiTheme="minorHAnsi" w:hAnsiTheme="minorHAnsi" w:cstheme="minorHAnsi"/>
        </w:rPr>
      </w:pPr>
      <w:r w:rsidRPr="006447D9">
        <w:rPr>
          <w:rFonts w:asciiTheme="minorHAnsi" w:hAnsiTheme="minorHAnsi" w:cstheme="minorHAnsi"/>
          <w:color w:val="000000"/>
        </w:rPr>
        <w:t>ponosi pełną odpowiedzialność za powstanie oraz wszelkie skutki powyższych zdarzeń,</w:t>
      </w:r>
    </w:p>
    <w:p w14:paraId="0FE0B67A" w14:textId="77777777" w:rsidR="002F7FB4" w:rsidRPr="006447D9" w:rsidRDefault="002F7FB4" w:rsidP="002F7FB4">
      <w:pPr>
        <w:numPr>
          <w:ilvl w:val="2"/>
          <w:numId w:val="35"/>
        </w:numPr>
        <w:pBdr>
          <w:top w:val="nil"/>
          <w:left w:val="nil"/>
          <w:bottom w:val="nil"/>
          <w:right w:val="nil"/>
          <w:between w:val="nil"/>
        </w:pBdr>
        <w:tabs>
          <w:tab w:val="left" w:pos="142"/>
        </w:tabs>
        <w:spacing w:line="276" w:lineRule="auto"/>
        <w:ind w:left="993"/>
        <w:jc w:val="both"/>
        <w:rPr>
          <w:rFonts w:asciiTheme="minorHAnsi" w:hAnsiTheme="minorHAnsi" w:cstheme="minorHAnsi"/>
        </w:rPr>
      </w:pPr>
      <w:r w:rsidRPr="006447D9">
        <w:rPr>
          <w:rFonts w:asciiTheme="minorHAnsi" w:hAnsiTheme="minorHAnsi" w:cstheme="minorHAnsi"/>
          <w:color w:val="000000"/>
        </w:rPr>
        <w:t xml:space="preserve">w przypadku skierowania sprawy na drogę postępowania sądowego, wstąpi do procesu po stronie Zamawiającego i pokryje wszelkie koszty związane z udziałem Zamawiającego w postępowaniu sądowym oraz ewentualnym postępowaniu egzekucyjnym, w tym koszty obsługi prawnej postępowania,  </w:t>
      </w:r>
    </w:p>
    <w:p w14:paraId="3AC52FAD" w14:textId="77777777" w:rsidR="002F7FB4" w:rsidRPr="006447D9" w:rsidRDefault="002F7FB4" w:rsidP="002F7FB4">
      <w:pPr>
        <w:numPr>
          <w:ilvl w:val="2"/>
          <w:numId w:val="35"/>
        </w:numPr>
        <w:pBdr>
          <w:top w:val="nil"/>
          <w:left w:val="nil"/>
          <w:bottom w:val="nil"/>
          <w:right w:val="nil"/>
          <w:between w:val="nil"/>
        </w:pBdr>
        <w:tabs>
          <w:tab w:val="left" w:pos="142"/>
          <w:tab w:val="left" w:pos="567"/>
        </w:tabs>
        <w:spacing w:line="276" w:lineRule="auto"/>
        <w:ind w:left="993"/>
        <w:jc w:val="both"/>
        <w:rPr>
          <w:rFonts w:asciiTheme="minorHAnsi" w:hAnsiTheme="minorHAnsi" w:cstheme="minorHAnsi"/>
        </w:rPr>
      </w:pPr>
      <w:r w:rsidRPr="006447D9">
        <w:rPr>
          <w:rFonts w:asciiTheme="minorHAnsi" w:hAnsiTheme="minorHAnsi" w:cstheme="minorHAnsi"/>
          <w:color w:val="000000"/>
        </w:rPr>
        <w:t xml:space="preserve">poniesie wszelkie koszty związane z ewentualnym zaspokojeniem roszczeń majątkowych i niemajątkowych związanych z naruszeniem praw autorskich majątkowych lub osobistych osoby lub osób zgłaszających roszczenia. </w:t>
      </w:r>
    </w:p>
    <w:p w14:paraId="39C2D305" w14:textId="77777777" w:rsidR="00D240F1" w:rsidRPr="006447D9" w:rsidRDefault="00D240F1" w:rsidP="00C71F78">
      <w:pPr>
        <w:spacing w:line="276" w:lineRule="auto"/>
        <w:rPr>
          <w:rFonts w:asciiTheme="minorHAnsi" w:hAnsiTheme="minorHAnsi" w:cstheme="minorHAnsi"/>
        </w:rPr>
      </w:pPr>
    </w:p>
    <w:p w14:paraId="02263220" w14:textId="77777777" w:rsidR="00190A75" w:rsidRPr="006447D9" w:rsidRDefault="00190A75" w:rsidP="00C71F78">
      <w:pPr>
        <w:spacing w:line="276" w:lineRule="auto"/>
        <w:rPr>
          <w:rFonts w:asciiTheme="minorHAnsi" w:hAnsiTheme="minorHAnsi" w:cs="Calibri"/>
        </w:rPr>
      </w:pPr>
    </w:p>
    <w:p w14:paraId="0E5D97CC" w14:textId="77777777" w:rsidR="00190A75" w:rsidRPr="006447D9" w:rsidRDefault="00190A75" w:rsidP="00190A75">
      <w:pPr>
        <w:tabs>
          <w:tab w:val="left" w:pos="4503"/>
        </w:tabs>
        <w:spacing w:line="276" w:lineRule="auto"/>
        <w:jc w:val="center"/>
        <w:rPr>
          <w:rFonts w:asciiTheme="minorHAnsi" w:hAnsiTheme="minorHAnsi" w:cs="Calibri"/>
          <w:b/>
          <w:bCs/>
        </w:rPr>
      </w:pPr>
      <w:r w:rsidRPr="006447D9">
        <w:rPr>
          <w:rFonts w:asciiTheme="minorHAnsi" w:hAnsiTheme="minorHAnsi" w:cs="Calibri"/>
          <w:b/>
          <w:bCs/>
        </w:rPr>
        <w:t>ODSTĄPIENIE OD UMOWY</w:t>
      </w:r>
    </w:p>
    <w:p w14:paraId="379519FF" w14:textId="77777777" w:rsidR="00D240F1" w:rsidRPr="006447D9" w:rsidRDefault="004B5637" w:rsidP="004B5637">
      <w:pPr>
        <w:tabs>
          <w:tab w:val="left" w:pos="4503"/>
        </w:tabs>
        <w:spacing w:line="276" w:lineRule="auto"/>
        <w:ind w:left="1440"/>
        <w:rPr>
          <w:rFonts w:asciiTheme="minorHAnsi" w:hAnsiTheme="minorHAnsi" w:cs="Calibri"/>
          <w:b/>
          <w:bCs/>
        </w:rPr>
      </w:pPr>
      <w:r w:rsidRPr="006447D9">
        <w:rPr>
          <w:rFonts w:asciiTheme="minorHAnsi" w:hAnsiTheme="minorHAnsi" w:cs="Calibri"/>
          <w:b/>
          <w:bCs/>
        </w:rPr>
        <w:t xml:space="preserve">                                                          §</w:t>
      </w:r>
      <w:r w:rsidR="00AB127B" w:rsidRPr="006447D9">
        <w:rPr>
          <w:rFonts w:asciiTheme="minorHAnsi" w:hAnsiTheme="minorHAnsi" w:cs="Calibri"/>
          <w:b/>
          <w:bCs/>
        </w:rPr>
        <w:t>10</w:t>
      </w:r>
    </w:p>
    <w:p w14:paraId="6E130E8C" w14:textId="77777777" w:rsidR="00D240F1" w:rsidRPr="006447D9" w:rsidRDefault="00D240F1" w:rsidP="00C71F78">
      <w:pPr>
        <w:spacing w:line="276" w:lineRule="auto"/>
        <w:rPr>
          <w:rFonts w:asciiTheme="minorHAnsi" w:hAnsiTheme="minorHAnsi" w:cs="Calibri"/>
          <w:b/>
          <w:bCs/>
        </w:rPr>
      </w:pPr>
    </w:p>
    <w:p w14:paraId="6C21F290" w14:textId="77777777" w:rsidR="00D240F1" w:rsidRPr="006447D9" w:rsidRDefault="00A95233" w:rsidP="00C71F78">
      <w:pPr>
        <w:pStyle w:val="Akapitzlist"/>
        <w:numPr>
          <w:ilvl w:val="0"/>
          <w:numId w:val="20"/>
        </w:numPr>
        <w:tabs>
          <w:tab w:val="left" w:pos="426"/>
          <w:tab w:val="left" w:pos="567"/>
        </w:tabs>
        <w:spacing w:line="276" w:lineRule="auto"/>
        <w:ind w:left="0"/>
        <w:rPr>
          <w:rFonts w:asciiTheme="minorHAnsi" w:hAnsiTheme="minorHAnsi" w:cs="Calibri"/>
          <w:b/>
          <w:bCs/>
        </w:rPr>
      </w:pPr>
      <w:r w:rsidRPr="006447D9">
        <w:rPr>
          <w:rFonts w:asciiTheme="minorHAnsi" w:hAnsiTheme="minorHAnsi" w:cs="Calibri"/>
        </w:rPr>
        <w:t>Zamawiający może odstąpić od umowy</w:t>
      </w:r>
      <w:r w:rsidR="00A6170D" w:rsidRPr="006447D9">
        <w:rPr>
          <w:rFonts w:asciiTheme="minorHAnsi" w:hAnsiTheme="minorHAnsi" w:cs="Calibri"/>
        </w:rPr>
        <w:t xml:space="preserve"> w całości lub części w przypadku, gdy:</w:t>
      </w:r>
    </w:p>
    <w:p w14:paraId="6D63791E" w14:textId="77777777" w:rsidR="00A6170D" w:rsidRPr="006447D9" w:rsidRDefault="00A6170D" w:rsidP="00E41088">
      <w:pPr>
        <w:pStyle w:val="Akapitzlist"/>
        <w:numPr>
          <w:ilvl w:val="1"/>
          <w:numId w:val="40"/>
        </w:numPr>
        <w:tabs>
          <w:tab w:val="left" w:pos="363"/>
        </w:tabs>
        <w:spacing w:line="276" w:lineRule="auto"/>
        <w:ind w:right="20"/>
        <w:rPr>
          <w:rFonts w:asciiTheme="minorHAnsi" w:hAnsiTheme="minorHAnsi" w:cs="Calibri"/>
        </w:rPr>
      </w:pPr>
      <w:r w:rsidRPr="006447D9">
        <w:rPr>
          <w:rFonts w:asciiTheme="minorHAnsi" w:hAnsiTheme="minorHAnsi" w:cs="Calibri"/>
        </w:rPr>
        <w:t xml:space="preserve">Wykonawca nie przystąpił do wykonania przedmiotu umowy w terminie </w:t>
      </w:r>
      <w:r w:rsidR="00190A75" w:rsidRPr="006447D9">
        <w:rPr>
          <w:rFonts w:asciiTheme="minorHAnsi" w:hAnsiTheme="minorHAnsi" w:cs="Calibri"/>
        </w:rPr>
        <w:t>10</w:t>
      </w:r>
      <w:r w:rsidRPr="006447D9">
        <w:rPr>
          <w:rFonts w:asciiTheme="minorHAnsi" w:hAnsiTheme="minorHAnsi" w:cs="Calibri"/>
        </w:rPr>
        <w:t xml:space="preserve"> dni roboczych, licząc od dnia wezwania go przez Zamawiającego do rozpoczęcia prac,</w:t>
      </w:r>
    </w:p>
    <w:p w14:paraId="1C2A6904" w14:textId="77777777" w:rsidR="00A6170D" w:rsidRPr="006447D9" w:rsidRDefault="00E41088" w:rsidP="00E41088">
      <w:pPr>
        <w:pStyle w:val="Akapitzlist"/>
        <w:numPr>
          <w:ilvl w:val="1"/>
          <w:numId w:val="40"/>
        </w:numPr>
        <w:tabs>
          <w:tab w:val="left" w:pos="363"/>
        </w:tabs>
        <w:spacing w:line="276" w:lineRule="auto"/>
        <w:ind w:right="20"/>
        <w:rPr>
          <w:rFonts w:asciiTheme="minorHAnsi" w:hAnsiTheme="minorHAnsi" w:cs="Calibri"/>
        </w:rPr>
      </w:pPr>
      <w:r w:rsidRPr="006447D9">
        <w:rPr>
          <w:rFonts w:asciiTheme="minorHAnsi" w:hAnsiTheme="minorHAnsi" w:cs="Calibri"/>
        </w:rPr>
        <w:t>Zwłoka Wykonawcy</w:t>
      </w:r>
      <w:r w:rsidR="00A6170D" w:rsidRPr="006447D9">
        <w:rPr>
          <w:rFonts w:asciiTheme="minorHAnsi" w:hAnsiTheme="minorHAnsi" w:cs="Calibri"/>
        </w:rPr>
        <w:t xml:space="preserve"> w wykonaniu umowy przedmiotu umowy wynosi więcej niż 10 dni roboczych,</w:t>
      </w:r>
    </w:p>
    <w:p w14:paraId="220B6E56" w14:textId="77777777" w:rsidR="00A251B4" w:rsidRPr="006447D9" w:rsidRDefault="00A95233" w:rsidP="00E41088">
      <w:pPr>
        <w:pStyle w:val="Akapitzlist"/>
        <w:numPr>
          <w:ilvl w:val="0"/>
          <w:numId w:val="20"/>
        </w:numPr>
        <w:tabs>
          <w:tab w:val="left" w:pos="363"/>
        </w:tabs>
        <w:spacing w:line="276" w:lineRule="auto"/>
        <w:ind w:left="363" w:right="23" w:hanging="363"/>
        <w:jc w:val="both"/>
        <w:rPr>
          <w:rFonts w:asciiTheme="minorHAnsi" w:hAnsiTheme="minorHAnsi" w:cs="Calibri"/>
        </w:rPr>
      </w:pPr>
      <w:r w:rsidRPr="006447D9">
        <w:rPr>
          <w:rFonts w:asciiTheme="minorHAnsi" w:hAnsiTheme="minorHAnsi" w:cs="Calibri"/>
        </w:rPr>
        <w:t>Zamawiający może odstąpić od umowy</w:t>
      </w:r>
      <w:r w:rsidR="000F7AD1" w:rsidRPr="006447D9">
        <w:rPr>
          <w:rFonts w:asciiTheme="minorHAnsi" w:hAnsiTheme="minorHAnsi" w:cs="Calibri"/>
        </w:rPr>
        <w:t xml:space="preserve"> z przyczyn wskazanych w ust. 1</w:t>
      </w:r>
      <w:r w:rsidRPr="006447D9">
        <w:rPr>
          <w:rFonts w:asciiTheme="minorHAnsi" w:hAnsiTheme="minorHAnsi" w:cs="Calibri"/>
        </w:rPr>
        <w:t xml:space="preserve"> w terminie 30 dni kalendarzowych od powzięcia wiadomości o tych okolicznościach</w:t>
      </w:r>
      <w:r w:rsidR="000F7AD1" w:rsidRPr="006447D9">
        <w:rPr>
          <w:rFonts w:asciiTheme="minorHAnsi" w:hAnsiTheme="minorHAnsi" w:cs="Calibri"/>
        </w:rPr>
        <w:t xml:space="preserve">, nie później jednak niż w terminie </w:t>
      </w:r>
      <w:r w:rsidR="00190A75" w:rsidRPr="006447D9">
        <w:rPr>
          <w:rFonts w:asciiTheme="minorHAnsi" w:hAnsiTheme="minorHAnsi" w:cs="Calibri"/>
        </w:rPr>
        <w:t>3</w:t>
      </w:r>
      <w:r w:rsidR="000F7AD1" w:rsidRPr="006447D9">
        <w:rPr>
          <w:rFonts w:asciiTheme="minorHAnsi" w:hAnsiTheme="minorHAnsi" w:cs="Calibri"/>
        </w:rPr>
        <w:t xml:space="preserve"> miesięcy od dnia zawarcia umowy</w:t>
      </w:r>
      <w:r w:rsidRPr="006447D9">
        <w:rPr>
          <w:rFonts w:asciiTheme="minorHAnsi" w:hAnsiTheme="minorHAnsi" w:cs="Calibri"/>
        </w:rPr>
        <w:t>.</w:t>
      </w:r>
    </w:p>
    <w:p w14:paraId="2B948F58" w14:textId="699F670A" w:rsidR="00F777D8" w:rsidRPr="006447D9" w:rsidRDefault="00F777D8" w:rsidP="00254A0A">
      <w:pPr>
        <w:pStyle w:val="Akapitzlist"/>
        <w:widowControl w:val="0"/>
        <w:numPr>
          <w:ilvl w:val="0"/>
          <w:numId w:val="20"/>
        </w:numPr>
        <w:autoSpaceDE w:val="0"/>
        <w:autoSpaceDN w:val="0"/>
        <w:spacing w:before="1" w:line="276" w:lineRule="auto"/>
        <w:ind w:left="426" w:right="-15" w:hanging="426"/>
        <w:contextualSpacing w:val="0"/>
        <w:jc w:val="both"/>
        <w:rPr>
          <w:rFonts w:asciiTheme="minorHAnsi" w:hAnsiTheme="minorHAnsi"/>
        </w:rPr>
      </w:pPr>
      <w:r w:rsidRPr="006447D9">
        <w:rPr>
          <w:rFonts w:asciiTheme="minorHAnsi" w:hAnsiTheme="minorHAnsi"/>
        </w:rPr>
        <w:t xml:space="preserve">Zgodnie z art. 456 ust. 1 pkt 1 ustawy Prawo zamówień publicznych Zamawiający może odstąpić od umowy w terminie 30 dni od dnia powzięcia wiadomości o zaistnieniu istotnej zmiany okoliczności powodującej, że wykonanie umowy nie leży w interesie publicznym, czego nie można </w:t>
      </w:r>
      <w:r w:rsidRPr="006447D9">
        <w:rPr>
          <w:rFonts w:asciiTheme="minorHAnsi" w:hAnsiTheme="minorHAnsi"/>
        </w:rPr>
        <w:lastRenderedPageBreak/>
        <w:t>było przewidzieć w chwili zawarcia umowy, lub dalsze wykonywanie umowy może zagrozić podstawowemu interesowi bezpieczeństwa państwa lub bezpieczeństwu publicznemu.</w:t>
      </w:r>
      <w:r w:rsidR="006447D9" w:rsidRPr="006447D9">
        <w:rPr>
          <w:rFonts w:asciiTheme="minorHAnsi" w:hAnsiTheme="minorHAnsi"/>
        </w:rPr>
        <w:t xml:space="preserve"> </w:t>
      </w:r>
      <w:r w:rsidRPr="006447D9">
        <w:rPr>
          <w:rFonts w:asciiTheme="minorHAnsi" w:hAnsiTheme="minorHAnsi"/>
        </w:rPr>
        <w:t>W tym przypadku Wykonawca może żądać wyłącznie wynagrodzenia należnego z tytułu wykonania części umowy do dnia odstąpienia.</w:t>
      </w:r>
    </w:p>
    <w:p w14:paraId="7D4BDBFC" w14:textId="2F0214AE" w:rsidR="00F777D8" w:rsidRPr="006447D9" w:rsidRDefault="00F777D8" w:rsidP="00254A0A">
      <w:pPr>
        <w:pStyle w:val="Akapitzlist"/>
        <w:widowControl w:val="0"/>
        <w:numPr>
          <w:ilvl w:val="0"/>
          <w:numId w:val="20"/>
        </w:numPr>
        <w:autoSpaceDE w:val="0"/>
        <w:autoSpaceDN w:val="0"/>
        <w:spacing w:before="1" w:line="276" w:lineRule="auto"/>
        <w:ind w:left="426" w:right="-15" w:hanging="426"/>
        <w:contextualSpacing w:val="0"/>
        <w:jc w:val="both"/>
        <w:rPr>
          <w:rFonts w:asciiTheme="minorHAnsi" w:hAnsiTheme="minorHAnsi"/>
        </w:rPr>
      </w:pPr>
      <w:r w:rsidRPr="006447D9">
        <w:rPr>
          <w:rFonts w:asciiTheme="minorHAnsi" w:hAnsiTheme="minorHAnsi"/>
        </w:rPr>
        <w:t>Zamawiający</w:t>
      </w:r>
      <w:r w:rsidR="006447D9" w:rsidRPr="006447D9">
        <w:rPr>
          <w:rFonts w:asciiTheme="minorHAnsi" w:hAnsiTheme="minorHAnsi"/>
        </w:rPr>
        <w:t xml:space="preserve"> </w:t>
      </w:r>
      <w:r w:rsidRPr="006447D9">
        <w:rPr>
          <w:rFonts w:asciiTheme="minorHAnsi" w:hAnsiTheme="minorHAnsi"/>
        </w:rPr>
        <w:t>może</w:t>
      </w:r>
      <w:r w:rsidR="006447D9" w:rsidRPr="006447D9">
        <w:rPr>
          <w:rFonts w:asciiTheme="minorHAnsi" w:hAnsiTheme="minorHAnsi"/>
        </w:rPr>
        <w:t xml:space="preserve"> </w:t>
      </w:r>
      <w:r w:rsidRPr="006447D9">
        <w:rPr>
          <w:rFonts w:asciiTheme="minorHAnsi" w:hAnsiTheme="minorHAnsi"/>
        </w:rPr>
        <w:t>odstąpić</w:t>
      </w:r>
      <w:r w:rsidR="006447D9" w:rsidRPr="006447D9">
        <w:rPr>
          <w:rFonts w:asciiTheme="minorHAnsi" w:hAnsiTheme="minorHAnsi"/>
        </w:rPr>
        <w:t xml:space="preserve"> </w:t>
      </w:r>
      <w:r w:rsidRPr="006447D9">
        <w:rPr>
          <w:rFonts w:asciiTheme="minorHAnsi" w:hAnsiTheme="minorHAnsi"/>
        </w:rPr>
        <w:t>od</w:t>
      </w:r>
      <w:r w:rsidR="006447D9" w:rsidRPr="006447D9">
        <w:rPr>
          <w:rFonts w:asciiTheme="minorHAnsi" w:hAnsiTheme="minorHAnsi"/>
        </w:rPr>
        <w:t xml:space="preserve"> </w:t>
      </w:r>
      <w:r w:rsidRPr="006447D9">
        <w:rPr>
          <w:rFonts w:asciiTheme="minorHAnsi" w:hAnsiTheme="minorHAnsi"/>
        </w:rPr>
        <w:t>umowy</w:t>
      </w:r>
      <w:r w:rsidR="006447D9" w:rsidRPr="006447D9">
        <w:rPr>
          <w:rFonts w:asciiTheme="minorHAnsi" w:hAnsiTheme="minorHAnsi"/>
        </w:rPr>
        <w:t xml:space="preserve"> </w:t>
      </w:r>
      <w:r w:rsidRPr="006447D9">
        <w:rPr>
          <w:rFonts w:asciiTheme="minorHAnsi" w:hAnsiTheme="minorHAnsi"/>
        </w:rPr>
        <w:t>lub</w:t>
      </w:r>
      <w:r w:rsidR="006447D9" w:rsidRPr="006447D9">
        <w:rPr>
          <w:rFonts w:asciiTheme="minorHAnsi" w:hAnsiTheme="minorHAnsi"/>
        </w:rPr>
        <w:t xml:space="preserve"> </w:t>
      </w:r>
      <w:r w:rsidRPr="006447D9">
        <w:rPr>
          <w:rFonts w:asciiTheme="minorHAnsi" w:hAnsiTheme="minorHAnsi"/>
        </w:rPr>
        <w:t>jej</w:t>
      </w:r>
      <w:r w:rsidR="006447D9" w:rsidRPr="006447D9">
        <w:rPr>
          <w:rFonts w:asciiTheme="minorHAnsi" w:hAnsiTheme="minorHAnsi"/>
        </w:rPr>
        <w:t xml:space="preserve"> </w:t>
      </w:r>
      <w:r w:rsidRPr="006447D9">
        <w:rPr>
          <w:rFonts w:asciiTheme="minorHAnsi" w:hAnsiTheme="minorHAnsi"/>
        </w:rPr>
        <w:t>części</w:t>
      </w:r>
      <w:r w:rsidR="006447D9" w:rsidRPr="006447D9">
        <w:rPr>
          <w:rFonts w:asciiTheme="minorHAnsi" w:hAnsiTheme="minorHAnsi"/>
        </w:rPr>
        <w:t xml:space="preserve"> </w:t>
      </w:r>
      <w:r w:rsidRPr="006447D9">
        <w:rPr>
          <w:rFonts w:asciiTheme="minorHAnsi" w:hAnsiTheme="minorHAnsi"/>
        </w:rPr>
        <w:t>w</w:t>
      </w:r>
      <w:r w:rsidR="006447D9" w:rsidRPr="006447D9">
        <w:rPr>
          <w:rFonts w:asciiTheme="minorHAnsi" w:hAnsiTheme="minorHAnsi"/>
        </w:rPr>
        <w:t xml:space="preserve"> </w:t>
      </w:r>
      <w:r w:rsidRPr="006447D9">
        <w:rPr>
          <w:rFonts w:asciiTheme="minorHAnsi" w:hAnsiTheme="minorHAnsi"/>
        </w:rPr>
        <w:t xml:space="preserve">zaprzestania </w:t>
      </w:r>
      <w:r w:rsidR="00E41088" w:rsidRPr="006447D9">
        <w:rPr>
          <w:rFonts w:asciiTheme="minorHAnsi" w:hAnsiTheme="minorHAnsi"/>
        </w:rPr>
        <w:t xml:space="preserve">prowadzenia </w:t>
      </w:r>
      <w:r w:rsidRPr="006447D9">
        <w:rPr>
          <w:rFonts w:asciiTheme="minorHAnsi" w:hAnsiTheme="minorHAnsi"/>
        </w:rPr>
        <w:t xml:space="preserve">działalności </w:t>
      </w:r>
      <w:r w:rsidR="00346F93" w:rsidRPr="006447D9">
        <w:rPr>
          <w:rFonts w:asciiTheme="minorHAnsi" w:hAnsiTheme="minorHAnsi"/>
        </w:rPr>
        <w:t xml:space="preserve">gospodarczej </w:t>
      </w:r>
      <w:r w:rsidRPr="006447D9">
        <w:rPr>
          <w:rFonts w:asciiTheme="minorHAnsi" w:hAnsiTheme="minorHAnsi"/>
        </w:rPr>
        <w:t>przez Wykonawcę - uprawnienie takie przysługuje Zamawiającemu do 10 tygodni od dnia zawarcia niniejszej umowy.</w:t>
      </w:r>
    </w:p>
    <w:p w14:paraId="62435B84" w14:textId="7DE02894" w:rsidR="00F777D8" w:rsidRPr="006447D9" w:rsidRDefault="00F777D8" w:rsidP="00254A0A">
      <w:pPr>
        <w:pStyle w:val="Akapitzlist"/>
        <w:widowControl w:val="0"/>
        <w:numPr>
          <w:ilvl w:val="0"/>
          <w:numId w:val="20"/>
        </w:numPr>
        <w:tabs>
          <w:tab w:val="left" w:pos="480"/>
        </w:tabs>
        <w:autoSpaceDE w:val="0"/>
        <w:autoSpaceDN w:val="0"/>
        <w:spacing w:line="276" w:lineRule="auto"/>
        <w:ind w:left="426" w:right="-15" w:hanging="426"/>
        <w:contextualSpacing w:val="0"/>
        <w:jc w:val="both"/>
        <w:rPr>
          <w:rFonts w:asciiTheme="minorHAnsi" w:hAnsiTheme="minorHAnsi"/>
        </w:rPr>
      </w:pPr>
      <w:r w:rsidRPr="006447D9">
        <w:rPr>
          <w:rFonts w:asciiTheme="minorHAnsi" w:hAnsiTheme="minorHAnsi"/>
        </w:rPr>
        <w:t xml:space="preserve"> Odstąpienie od umowy może nastąpić jedynie w formie pisemnej wraz z podaniem uzasadnienia, pod rygorem</w:t>
      </w:r>
      <w:r w:rsidR="006447D9" w:rsidRPr="006447D9">
        <w:rPr>
          <w:rFonts w:asciiTheme="minorHAnsi" w:hAnsiTheme="minorHAnsi"/>
        </w:rPr>
        <w:t xml:space="preserve"> </w:t>
      </w:r>
      <w:r w:rsidRPr="006447D9">
        <w:rPr>
          <w:rFonts w:asciiTheme="minorHAnsi" w:hAnsiTheme="minorHAnsi"/>
        </w:rPr>
        <w:t>nieważności.</w:t>
      </w:r>
    </w:p>
    <w:p w14:paraId="4D1AB24A" w14:textId="1B81C003" w:rsidR="00F777D8" w:rsidRPr="006447D9" w:rsidRDefault="00F777D8" w:rsidP="00254A0A">
      <w:pPr>
        <w:pStyle w:val="Akapitzlist"/>
        <w:widowControl w:val="0"/>
        <w:numPr>
          <w:ilvl w:val="0"/>
          <w:numId w:val="20"/>
        </w:numPr>
        <w:autoSpaceDE w:val="0"/>
        <w:autoSpaceDN w:val="0"/>
        <w:spacing w:before="1" w:line="276" w:lineRule="auto"/>
        <w:ind w:left="426" w:right="-15" w:hanging="426"/>
        <w:contextualSpacing w:val="0"/>
        <w:jc w:val="both"/>
        <w:rPr>
          <w:rFonts w:asciiTheme="minorHAnsi" w:hAnsiTheme="minorHAnsi"/>
        </w:rPr>
      </w:pPr>
      <w:r w:rsidRPr="006447D9">
        <w:rPr>
          <w:rFonts w:asciiTheme="minorHAnsi" w:hAnsiTheme="minorHAnsi"/>
        </w:rPr>
        <w:t>W przypadku odstąpienia od umowy, strony w terminie 7 dni kalendarzowych przystąpią do sporządzenia szczegółowego protokołu „robót w toku”, według stanu na dzień odstąpienia oraz przeprowadzą inwentaryzację wykonanych robót i ustalą ich</w:t>
      </w:r>
      <w:r w:rsidR="006447D9" w:rsidRPr="006447D9">
        <w:rPr>
          <w:rFonts w:asciiTheme="minorHAnsi" w:hAnsiTheme="minorHAnsi"/>
        </w:rPr>
        <w:t xml:space="preserve"> </w:t>
      </w:r>
      <w:r w:rsidRPr="006447D9">
        <w:rPr>
          <w:rFonts w:asciiTheme="minorHAnsi" w:hAnsiTheme="minorHAnsi"/>
        </w:rPr>
        <w:t>wartość.</w:t>
      </w:r>
    </w:p>
    <w:p w14:paraId="1436AAD6" w14:textId="5BAFEB82" w:rsidR="00C31651" w:rsidRPr="006447D9" w:rsidRDefault="00F777D8" w:rsidP="00DB49EA">
      <w:pPr>
        <w:pStyle w:val="Akapitzlist"/>
        <w:widowControl w:val="0"/>
        <w:numPr>
          <w:ilvl w:val="0"/>
          <w:numId w:val="20"/>
        </w:numPr>
        <w:autoSpaceDE w:val="0"/>
        <w:autoSpaceDN w:val="0"/>
        <w:spacing w:before="1" w:line="276" w:lineRule="auto"/>
        <w:ind w:left="426" w:right="-15" w:hanging="426"/>
        <w:contextualSpacing w:val="0"/>
        <w:jc w:val="both"/>
        <w:rPr>
          <w:rFonts w:asciiTheme="minorHAnsi" w:hAnsiTheme="minorHAnsi"/>
        </w:rPr>
      </w:pPr>
      <w:r w:rsidRPr="006447D9">
        <w:rPr>
          <w:rFonts w:asciiTheme="minorHAnsi" w:hAnsiTheme="minorHAnsi"/>
        </w:rPr>
        <w:t>Żadna ze Stron umowy nie będzie odpowiedzialna za niewykonanie lub nienależyte wykonanie swoich zobowiązań wynikających z niniejszej Umowy, jeżeli jest to spowodowane wystąpieniem okoliczności siły wyższej lub wszelkich innych okoliczności lub przyczyn niezależnych od</w:t>
      </w:r>
      <w:r w:rsidR="006447D9" w:rsidRPr="006447D9">
        <w:rPr>
          <w:rFonts w:asciiTheme="minorHAnsi" w:hAnsiTheme="minorHAnsi"/>
        </w:rPr>
        <w:t xml:space="preserve"> </w:t>
      </w:r>
      <w:r w:rsidRPr="006447D9">
        <w:rPr>
          <w:rFonts w:asciiTheme="minorHAnsi" w:hAnsiTheme="minorHAnsi"/>
        </w:rPr>
        <w:t>Stron</w:t>
      </w:r>
    </w:p>
    <w:p w14:paraId="10448114" w14:textId="77777777" w:rsidR="00D240F1" w:rsidRPr="006447D9" w:rsidRDefault="00D240F1" w:rsidP="00C71F78">
      <w:pPr>
        <w:spacing w:line="276" w:lineRule="auto"/>
        <w:rPr>
          <w:rFonts w:asciiTheme="minorHAnsi" w:hAnsiTheme="minorHAnsi"/>
        </w:rPr>
      </w:pPr>
    </w:p>
    <w:p w14:paraId="2F188B9F" w14:textId="77777777" w:rsidR="00D240F1" w:rsidRPr="006447D9" w:rsidRDefault="00D240F1" w:rsidP="00C71F78">
      <w:pPr>
        <w:spacing w:line="276" w:lineRule="auto"/>
        <w:ind w:right="17"/>
        <w:jc w:val="center"/>
        <w:rPr>
          <w:rFonts w:asciiTheme="minorHAnsi" w:hAnsiTheme="minorHAnsi"/>
        </w:rPr>
      </w:pPr>
      <w:r w:rsidRPr="006447D9">
        <w:rPr>
          <w:rFonts w:asciiTheme="minorHAnsi" w:hAnsiTheme="minorHAnsi" w:cs="Calibri"/>
          <w:b/>
          <w:bCs/>
        </w:rPr>
        <w:t>POUFNOŚĆ INFORMACJI</w:t>
      </w:r>
    </w:p>
    <w:p w14:paraId="5BB124CF" w14:textId="77777777" w:rsidR="00D240F1" w:rsidRPr="006447D9" w:rsidRDefault="00D240F1" w:rsidP="00C71F78">
      <w:pPr>
        <w:spacing w:line="276" w:lineRule="auto"/>
        <w:ind w:right="17"/>
        <w:jc w:val="center"/>
        <w:rPr>
          <w:rFonts w:asciiTheme="minorHAnsi" w:hAnsiTheme="minorHAnsi"/>
        </w:rPr>
      </w:pPr>
      <w:r w:rsidRPr="006447D9">
        <w:rPr>
          <w:rFonts w:asciiTheme="minorHAnsi" w:hAnsiTheme="minorHAnsi" w:cs="Calibri"/>
          <w:b/>
          <w:bCs/>
        </w:rPr>
        <w:t>§ 1</w:t>
      </w:r>
      <w:r w:rsidR="00AB127B" w:rsidRPr="006447D9">
        <w:rPr>
          <w:rFonts w:asciiTheme="minorHAnsi" w:hAnsiTheme="minorHAnsi" w:cs="Calibri"/>
          <w:b/>
          <w:bCs/>
        </w:rPr>
        <w:t>1</w:t>
      </w:r>
    </w:p>
    <w:p w14:paraId="35DDEF11" w14:textId="77777777" w:rsidR="00D240F1" w:rsidRPr="006447D9" w:rsidRDefault="00D240F1" w:rsidP="00C71F78">
      <w:pPr>
        <w:spacing w:line="276" w:lineRule="auto"/>
        <w:rPr>
          <w:rFonts w:asciiTheme="minorHAnsi" w:hAnsiTheme="minorHAnsi"/>
        </w:rPr>
      </w:pPr>
    </w:p>
    <w:p w14:paraId="1E293F29" w14:textId="77777777" w:rsidR="00D240F1" w:rsidRPr="006447D9" w:rsidRDefault="00D240F1" w:rsidP="00DB49EA">
      <w:pPr>
        <w:pStyle w:val="Akapitzlist"/>
        <w:numPr>
          <w:ilvl w:val="6"/>
          <w:numId w:val="25"/>
        </w:numPr>
        <w:tabs>
          <w:tab w:val="clear" w:pos="2520"/>
          <w:tab w:val="num" w:pos="426"/>
        </w:tabs>
        <w:spacing w:line="276" w:lineRule="auto"/>
        <w:ind w:left="426" w:right="20" w:hanging="426"/>
        <w:jc w:val="both"/>
        <w:rPr>
          <w:rFonts w:asciiTheme="minorHAnsi" w:hAnsiTheme="minorHAnsi"/>
        </w:rPr>
      </w:pPr>
      <w:r w:rsidRPr="006447D9">
        <w:rPr>
          <w:rFonts w:asciiTheme="minorHAnsi" w:hAnsiTheme="minorHAnsi" w:cs="Calibri"/>
        </w:rPr>
        <w:t>Zamawiający zastrzega sobie, aby wszelkie informacje uzyskane przez Wykonawcę w czasie wykonania niniejszej umowy traktowane były jako poufne i nie były wykorzystywane do innych celów</w:t>
      </w:r>
      <w:r w:rsidR="000F7AD1" w:rsidRPr="006447D9">
        <w:rPr>
          <w:rFonts w:asciiTheme="minorHAnsi" w:hAnsiTheme="minorHAnsi" w:cs="Calibri"/>
        </w:rPr>
        <w:t xml:space="preserve"> niż wykonanie niniejszej umowy</w:t>
      </w:r>
      <w:r w:rsidRPr="006447D9">
        <w:rPr>
          <w:rFonts w:asciiTheme="minorHAnsi" w:hAnsiTheme="minorHAnsi" w:cs="Calibri"/>
        </w:rPr>
        <w:t xml:space="preserve"> ani </w:t>
      </w:r>
      <w:r w:rsidR="000F7AD1" w:rsidRPr="006447D9">
        <w:rPr>
          <w:rFonts w:asciiTheme="minorHAnsi" w:hAnsiTheme="minorHAnsi" w:cs="Calibri"/>
        </w:rPr>
        <w:t xml:space="preserve">też </w:t>
      </w:r>
      <w:r w:rsidRPr="006447D9">
        <w:rPr>
          <w:rFonts w:asciiTheme="minorHAnsi" w:hAnsiTheme="minorHAnsi" w:cs="Calibri"/>
        </w:rPr>
        <w:t xml:space="preserve">publikowane </w:t>
      </w:r>
      <w:r w:rsidR="000F7AD1" w:rsidRPr="006447D9">
        <w:rPr>
          <w:rFonts w:asciiTheme="minorHAnsi" w:hAnsiTheme="minorHAnsi" w:cs="Calibri"/>
        </w:rPr>
        <w:t xml:space="preserve">lub w inny sposób udostępniane </w:t>
      </w:r>
      <w:r w:rsidRPr="006447D9">
        <w:rPr>
          <w:rFonts w:asciiTheme="minorHAnsi" w:hAnsiTheme="minorHAnsi" w:cs="Calibri"/>
        </w:rPr>
        <w:t>bez pisemnej zgody Zamawiającego</w:t>
      </w:r>
      <w:r w:rsidR="000F7AD1" w:rsidRPr="006447D9">
        <w:rPr>
          <w:rFonts w:asciiTheme="minorHAnsi" w:hAnsiTheme="minorHAnsi" w:cs="Calibri"/>
        </w:rPr>
        <w:t xml:space="preserve"> wyrażonej na piśmie pod rygorem nieważności</w:t>
      </w:r>
      <w:r w:rsidRPr="006447D9">
        <w:rPr>
          <w:rFonts w:asciiTheme="minorHAnsi" w:hAnsiTheme="minorHAnsi" w:cs="Calibri"/>
        </w:rPr>
        <w:t>.</w:t>
      </w:r>
    </w:p>
    <w:p w14:paraId="2F68D586" w14:textId="77777777" w:rsidR="0011269E" w:rsidRPr="006447D9" w:rsidRDefault="0011269E" w:rsidP="00C71F78">
      <w:pPr>
        <w:spacing w:line="276" w:lineRule="auto"/>
        <w:rPr>
          <w:rFonts w:asciiTheme="minorHAnsi" w:hAnsiTheme="minorHAnsi"/>
        </w:rPr>
      </w:pPr>
    </w:p>
    <w:p w14:paraId="63D4300C" w14:textId="77777777" w:rsidR="0011269E" w:rsidRPr="006447D9" w:rsidRDefault="0011269E" w:rsidP="00C71F78">
      <w:pPr>
        <w:spacing w:line="276" w:lineRule="auto"/>
        <w:rPr>
          <w:rFonts w:asciiTheme="minorHAnsi" w:hAnsiTheme="minorHAnsi"/>
        </w:rPr>
      </w:pPr>
    </w:p>
    <w:p w14:paraId="5E44294E" w14:textId="77777777" w:rsidR="00D240F1" w:rsidRPr="006447D9" w:rsidRDefault="00D240F1" w:rsidP="00C71F78">
      <w:pPr>
        <w:spacing w:line="276" w:lineRule="auto"/>
        <w:ind w:right="17"/>
        <w:jc w:val="center"/>
        <w:rPr>
          <w:rFonts w:asciiTheme="minorHAnsi" w:hAnsiTheme="minorHAnsi"/>
        </w:rPr>
      </w:pPr>
      <w:r w:rsidRPr="006447D9">
        <w:rPr>
          <w:rFonts w:asciiTheme="minorHAnsi" w:hAnsiTheme="minorHAnsi" w:cs="Calibri"/>
          <w:b/>
          <w:bCs/>
        </w:rPr>
        <w:t>ZMIANY UMOWY</w:t>
      </w:r>
    </w:p>
    <w:p w14:paraId="77F17338" w14:textId="77777777" w:rsidR="00D240F1" w:rsidRPr="006447D9" w:rsidRDefault="00AB127B" w:rsidP="00C71F78">
      <w:pPr>
        <w:numPr>
          <w:ilvl w:val="2"/>
          <w:numId w:val="21"/>
        </w:numPr>
        <w:tabs>
          <w:tab w:val="left" w:pos="4503"/>
        </w:tabs>
        <w:spacing w:line="276" w:lineRule="auto"/>
        <w:ind w:left="4503" w:hanging="175"/>
        <w:rPr>
          <w:rFonts w:asciiTheme="minorHAnsi" w:hAnsiTheme="minorHAnsi" w:cs="Calibri"/>
          <w:b/>
          <w:bCs/>
        </w:rPr>
      </w:pPr>
      <w:r w:rsidRPr="006447D9">
        <w:rPr>
          <w:rFonts w:asciiTheme="minorHAnsi" w:hAnsiTheme="minorHAnsi" w:cs="Calibri"/>
          <w:b/>
          <w:bCs/>
        </w:rPr>
        <w:t>12</w:t>
      </w:r>
    </w:p>
    <w:p w14:paraId="04DE1C0A" w14:textId="77777777" w:rsidR="00D240F1" w:rsidRPr="006447D9" w:rsidRDefault="00D240F1" w:rsidP="00C71F78">
      <w:pPr>
        <w:spacing w:line="276" w:lineRule="auto"/>
        <w:rPr>
          <w:rFonts w:asciiTheme="minorHAnsi" w:hAnsiTheme="minorHAnsi" w:cs="Calibri"/>
          <w:b/>
          <w:bCs/>
        </w:rPr>
      </w:pPr>
    </w:p>
    <w:p w14:paraId="57E6664D" w14:textId="77777777" w:rsidR="00D240F1" w:rsidRPr="006447D9" w:rsidRDefault="00D240F1" w:rsidP="00C71F78">
      <w:pPr>
        <w:numPr>
          <w:ilvl w:val="0"/>
          <w:numId w:val="21"/>
        </w:numPr>
        <w:tabs>
          <w:tab w:val="left" w:pos="423"/>
        </w:tabs>
        <w:spacing w:line="276" w:lineRule="auto"/>
        <w:ind w:left="423" w:right="20" w:hanging="281"/>
        <w:jc w:val="both"/>
        <w:rPr>
          <w:rFonts w:asciiTheme="minorHAnsi" w:hAnsiTheme="minorHAnsi" w:cs="Calibri"/>
        </w:rPr>
      </w:pPr>
      <w:r w:rsidRPr="006447D9">
        <w:rPr>
          <w:rFonts w:asciiTheme="minorHAnsi" w:hAnsiTheme="minorHAnsi" w:cs="Calibri"/>
        </w:rPr>
        <w:t>Zamawiający, przewiduje następujące możliwości dokonania zmiany zawartej umowy w stosunku do treści oferty na podstawie, której dokonano wyboru Wykonawcy</w:t>
      </w:r>
      <w:r w:rsidR="003843F5" w:rsidRPr="006447D9">
        <w:rPr>
          <w:rFonts w:asciiTheme="minorHAnsi" w:hAnsiTheme="minorHAnsi" w:cs="Calibri"/>
        </w:rPr>
        <w:t>,</w:t>
      </w:r>
      <w:r w:rsidRPr="006447D9">
        <w:rPr>
          <w:rFonts w:asciiTheme="minorHAnsi" w:hAnsiTheme="minorHAnsi" w:cs="Calibri"/>
        </w:rPr>
        <w:t xml:space="preserve"> gdy:</w:t>
      </w:r>
    </w:p>
    <w:p w14:paraId="3CEF7A6E" w14:textId="77777777" w:rsidR="003E265B" w:rsidRPr="006447D9" w:rsidRDefault="00D240F1" w:rsidP="00C71F78">
      <w:pPr>
        <w:numPr>
          <w:ilvl w:val="1"/>
          <w:numId w:val="21"/>
        </w:numPr>
        <w:tabs>
          <w:tab w:val="left" w:pos="723"/>
        </w:tabs>
        <w:spacing w:line="276" w:lineRule="auto"/>
        <w:ind w:left="723" w:right="20" w:hanging="363"/>
        <w:rPr>
          <w:rFonts w:asciiTheme="minorHAnsi" w:hAnsiTheme="minorHAnsi" w:cs="Calibri"/>
        </w:rPr>
      </w:pPr>
      <w:r w:rsidRPr="006447D9">
        <w:rPr>
          <w:rFonts w:asciiTheme="minorHAnsi" w:hAnsiTheme="minorHAnsi" w:cs="Calibri"/>
        </w:rPr>
        <w:t>nastąpiła zmiana oznaczenia danych dotyczących Zamawiającego lub Wykonawcy lub osób będących przedstawicielami stron,</w:t>
      </w:r>
    </w:p>
    <w:p w14:paraId="4A389B5D" w14:textId="77777777" w:rsidR="00344F33" w:rsidRPr="006447D9" w:rsidRDefault="00D240F1" w:rsidP="00C71F78">
      <w:pPr>
        <w:numPr>
          <w:ilvl w:val="1"/>
          <w:numId w:val="21"/>
        </w:numPr>
        <w:tabs>
          <w:tab w:val="left" w:pos="723"/>
        </w:tabs>
        <w:spacing w:line="276" w:lineRule="auto"/>
        <w:ind w:left="723" w:right="20" w:hanging="363"/>
        <w:jc w:val="both"/>
        <w:rPr>
          <w:rFonts w:asciiTheme="minorHAnsi" w:hAnsiTheme="minorHAnsi" w:cstheme="minorHAnsi"/>
        </w:rPr>
      </w:pPr>
      <w:r w:rsidRPr="006447D9">
        <w:rPr>
          <w:rFonts w:asciiTheme="minorHAnsi" w:hAnsiTheme="minorHAnsi" w:cstheme="minorHAnsi"/>
        </w:rPr>
        <w:t>nastąpiła zmiana stawki pod</w:t>
      </w:r>
      <w:r w:rsidR="000D1CC9" w:rsidRPr="006447D9">
        <w:rPr>
          <w:rFonts w:asciiTheme="minorHAnsi" w:hAnsiTheme="minorHAnsi" w:cstheme="minorHAnsi"/>
        </w:rPr>
        <w:t xml:space="preserve">atku VAT lub podatku akcyzowego. </w:t>
      </w:r>
      <w:r w:rsidR="00344F33" w:rsidRPr="006447D9">
        <w:rPr>
          <w:rFonts w:asciiTheme="minorHAnsi" w:hAnsiTheme="minorHAnsi" w:cstheme="minorHAnsi"/>
        </w:rPr>
        <w:t>W takim przypadku Zamawiający zastrzega sobie możliwość zmiany ceny o kwotę wynikającą ze zmienionych stawek tego podatku obowiązujących w dacie powstania obowiązku podatkowego w czasie trwania umowy.</w:t>
      </w:r>
    </w:p>
    <w:p w14:paraId="78AD0A9C" w14:textId="77777777" w:rsidR="00D240F1" w:rsidRPr="006447D9" w:rsidRDefault="00D240F1" w:rsidP="00C71F78">
      <w:pPr>
        <w:numPr>
          <w:ilvl w:val="1"/>
          <w:numId w:val="21"/>
        </w:numPr>
        <w:tabs>
          <w:tab w:val="left" w:pos="723"/>
        </w:tabs>
        <w:spacing w:line="276" w:lineRule="auto"/>
        <w:ind w:left="723" w:hanging="363"/>
        <w:rPr>
          <w:rFonts w:asciiTheme="minorHAnsi" w:hAnsiTheme="minorHAnsi" w:cs="Calibri"/>
        </w:rPr>
      </w:pPr>
      <w:r w:rsidRPr="006447D9">
        <w:rPr>
          <w:rFonts w:asciiTheme="minorHAnsi" w:hAnsiTheme="minorHAnsi" w:cs="Calibri"/>
        </w:rPr>
        <w:t>zaprzestano produkcji zaoferowanego urządzenia,</w:t>
      </w:r>
    </w:p>
    <w:p w14:paraId="217CFBFC" w14:textId="77777777" w:rsidR="003E265B" w:rsidRPr="006447D9" w:rsidRDefault="00D240F1" w:rsidP="00C71F78">
      <w:pPr>
        <w:numPr>
          <w:ilvl w:val="1"/>
          <w:numId w:val="21"/>
        </w:numPr>
        <w:tabs>
          <w:tab w:val="left" w:pos="723"/>
        </w:tabs>
        <w:spacing w:line="276" w:lineRule="auto"/>
        <w:ind w:left="720" w:right="23" w:hanging="363"/>
        <w:rPr>
          <w:rFonts w:asciiTheme="minorHAnsi" w:hAnsiTheme="minorHAnsi" w:cs="Calibri"/>
        </w:rPr>
      </w:pPr>
      <w:r w:rsidRPr="006447D9">
        <w:rPr>
          <w:rFonts w:asciiTheme="minorHAnsi" w:hAnsiTheme="minorHAnsi" w:cs="Calibri"/>
        </w:rPr>
        <w:t>w przypadku zmiany regulacji prawnych wprowadzonych w życie po dacie podpisania umowy, wywołujących potrzebę zmiany umowy lub jej załączników,</w:t>
      </w:r>
    </w:p>
    <w:p w14:paraId="52DBA905" w14:textId="3BEDB1D1" w:rsidR="003E265B" w:rsidRPr="006447D9" w:rsidRDefault="00D240F1" w:rsidP="00C71F78">
      <w:pPr>
        <w:numPr>
          <w:ilvl w:val="1"/>
          <w:numId w:val="21"/>
        </w:numPr>
        <w:tabs>
          <w:tab w:val="left" w:pos="723"/>
        </w:tabs>
        <w:spacing w:line="276" w:lineRule="auto"/>
        <w:ind w:left="720" w:right="23" w:hanging="363"/>
        <w:jc w:val="both"/>
        <w:rPr>
          <w:rFonts w:asciiTheme="minorHAnsi" w:hAnsiTheme="minorHAnsi" w:cs="Calibri"/>
        </w:rPr>
      </w:pPr>
      <w:r w:rsidRPr="006447D9">
        <w:rPr>
          <w:rFonts w:asciiTheme="minorHAnsi" w:hAnsiTheme="minorHAnsi" w:cs="Calibri"/>
        </w:rPr>
        <w:t>nastąpiła zmiana wysokości minimalnego wynagrodzenia za pracę albo wysokości minimalnej stawki godzinowej, ustalonych na podstawie ustawy z dnia 10 października 2002 r. o minimalnym wynagrodzeniu za pracę,</w:t>
      </w:r>
      <w:r w:rsidR="006447D9" w:rsidRPr="006447D9">
        <w:rPr>
          <w:rFonts w:asciiTheme="minorHAnsi" w:hAnsiTheme="minorHAnsi" w:cs="Calibri"/>
        </w:rPr>
        <w:t xml:space="preserve"> </w:t>
      </w:r>
      <w:r w:rsidR="003E265B" w:rsidRPr="006447D9">
        <w:rPr>
          <w:rFonts w:asciiTheme="minorHAnsi" w:hAnsiTheme="minorHAnsi" w:cstheme="minorHAnsi"/>
        </w:rPr>
        <w:t>jeżeli zmiany te będą miały wpływ na koszty wykonania umowy przez Wykonawcę, o wartość wzrostu tych kosztów,</w:t>
      </w:r>
    </w:p>
    <w:p w14:paraId="4FF000AE" w14:textId="28CB6895" w:rsidR="003E265B" w:rsidRPr="006447D9" w:rsidRDefault="000F7AD1" w:rsidP="00C71F78">
      <w:pPr>
        <w:numPr>
          <w:ilvl w:val="1"/>
          <w:numId w:val="21"/>
        </w:numPr>
        <w:tabs>
          <w:tab w:val="left" w:pos="723"/>
        </w:tabs>
        <w:spacing w:line="276" w:lineRule="auto"/>
        <w:ind w:left="720" w:right="23" w:hanging="363"/>
        <w:jc w:val="both"/>
        <w:rPr>
          <w:rFonts w:asciiTheme="minorHAnsi" w:hAnsiTheme="minorHAnsi" w:cs="Calibri"/>
        </w:rPr>
      </w:pPr>
      <w:r w:rsidRPr="006447D9">
        <w:rPr>
          <w:rFonts w:asciiTheme="minorHAnsi" w:hAnsiTheme="minorHAnsi" w:cs="Calibri"/>
        </w:rPr>
        <w:t>nastąpiła zmiana zasad podlegania ubezpieczeniom społecznym lub ubezpieczeniu zdrowotnemu lub wysokości stawki składki na ubezpieczenia społeczne lub ubezpieczenie zdrowotne,</w:t>
      </w:r>
      <w:r w:rsidR="006447D9" w:rsidRPr="006447D9">
        <w:rPr>
          <w:rFonts w:asciiTheme="minorHAnsi" w:hAnsiTheme="minorHAnsi" w:cs="Calibri"/>
        </w:rPr>
        <w:t xml:space="preserve"> </w:t>
      </w:r>
      <w:r w:rsidR="003E265B" w:rsidRPr="006447D9">
        <w:rPr>
          <w:rFonts w:asciiTheme="minorHAnsi" w:hAnsiTheme="minorHAnsi" w:cstheme="minorHAnsi"/>
        </w:rPr>
        <w:t>jeżeli zmiany te będą miały wpływ na koszty wykonania umowy przez</w:t>
      </w:r>
      <w:r w:rsidR="003E265B" w:rsidRPr="006447D9">
        <w:rPr>
          <w:rFonts w:asciiTheme="minorHAnsi" w:hAnsiTheme="minorHAnsi" w:cstheme="minorHAnsi"/>
        </w:rPr>
        <w:br/>
        <w:t>Wykonawcę, o wartość wzrostu tych kosztów,</w:t>
      </w:r>
    </w:p>
    <w:p w14:paraId="4556E136" w14:textId="06EAD1D1" w:rsidR="00C51BBC" w:rsidRPr="006447D9" w:rsidRDefault="00D240F1" w:rsidP="00C71F78">
      <w:pPr>
        <w:numPr>
          <w:ilvl w:val="1"/>
          <w:numId w:val="21"/>
        </w:numPr>
        <w:tabs>
          <w:tab w:val="left" w:pos="723"/>
        </w:tabs>
        <w:spacing w:line="276" w:lineRule="auto"/>
        <w:ind w:left="720" w:right="23" w:hanging="363"/>
        <w:jc w:val="both"/>
        <w:rPr>
          <w:rFonts w:asciiTheme="minorHAnsi" w:hAnsiTheme="minorHAnsi" w:cs="Calibri"/>
        </w:rPr>
      </w:pPr>
      <w:r w:rsidRPr="006447D9">
        <w:rPr>
          <w:rFonts w:asciiTheme="minorHAnsi" w:hAnsiTheme="minorHAnsi" w:cs="Calibri"/>
        </w:rPr>
        <w:lastRenderedPageBreak/>
        <w:t>nastąpiła zmiana zasad gromadzenia i wysokości wpłat do pracowniczych planów kapitałowych, o których mowa w ustawie z dnia 4 października 2018 r. o pracowniczych planach kapitałowych</w:t>
      </w:r>
      <w:bookmarkStart w:id="5" w:name="_Hlk134447825"/>
      <w:r w:rsidR="0094042F" w:rsidRPr="006447D9">
        <w:rPr>
          <w:rFonts w:asciiTheme="minorHAnsi" w:hAnsiTheme="minorHAnsi" w:cs="Calibri"/>
        </w:rPr>
        <w:t>,</w:t>
      </w:r>
      <w:r w:rsidR="006447D9" w:rsidRPr="006447D9">
        <w:rPr>
          <w:rFonts w:asciiTheme="minorHAnsi" w:hAnsiTheme="minorHAnsi" w:cs="Calibri"/>
        </w:rPr>
        <w:t xml:space="preserve"> </w:t>
      </w:r>
      <w:r w:rsidR="00344F33" w:rsidRPr="006447D9">
        <w:rPr>
          <w:rFonts w:asciiTheme="minorHAnsi" w:hAnsiTheme="minorHAnsi" w:cstheme="minorHAnsi"/>
        </w:rPr>
        <w:t>jeżeli zmiany te będą miały wpływ na koszty wykonania umowy przez</w:t>
      </w:r>
      <w:r w:rsidR="00344F33" w:rsidRPr="006447D9">
        <w:rPr>
          <w:rFonts w:asciiTheme="minorHAnsi" w:hAnsiTheme="minorHAnsi" w:cstheme="minorHAnsi"/>
        </w:rPr>
        <w:br/>
        <w:t>Wykonawcę, o wartość wzrostu tych kosztów</w:t>
      </w:r>
      <w:r w:rsidR="00C51BBC" w:rsidRPr="006447D9">
        <w:rPr>
          <w:rFonts w:asciiTheme="minorHAnsi" w:hAnsiTheme="minorHAnsi" w:cstheme="minorHAnsi"/>
        </w:rPr>
        <w:t>.</w:t>
      </w:r>
      <w:bookmarkEnd w:id="5"/>
    </w:p>
    <w:p w14:paraId="310AB1D4" w14:textId="77777777" w:rsidR="00344F33" w:rsidRPr="006447D9" w:rsidRDefault="00D240F1" w:rsidP="007D05BD">
      <w:pPr>
        <w:pStyle w:val="Akapitzlist"/>
        <w:numPr>
          <w:ilvl w:val="1"/>
          <w:numId w:val="21"/>
        </w:numPr>
        <w:tabs>
          <w:tab w:val="left" w:pos="709"/>
        </w:tabs>
        <w:spacing w:line="276" w:lineRule="auto"/>
        <w:ind w:left="709" w:right="23" w:hanging="283"/>
        <w:jc w:val="both"/>
        <w:rPr>
          <w:rFonts w:asciiTheme="minorHAnsi" w:hAnsiTheme="minorHAnsi" w:cs="Calibri"/>
        </w:rPr>
      </w:pPr>
      <w:r w:rsidRPr="006447D9">
        <w:rPr>
          <w:rFonts w:asciiTheme="minorHAnsi" w:hAnsiTheme="minorHAnsi" w:cs="Calibri"/>
        </w:rPr>
        <w:t>Zamawia</w:t>
      </w:r>
      <w:r w:rsidR="003B425A" w:rsidRPr="006447D9">
        <w:rPr>
          <w:rFonts w:asciiTheme="minorHAnsi" w:hAnsiTheme="minorHAnsi" w:cs="Calibri"/>
        </w:rPr>
        <w:t xml:space="preserve">jący ma prawo do zmiany terminu </w:t>
      </w:r>
      <w:r w:rsidRPr="006447D9">
        <w:rPr>
          <w:rFonts w:asciiTheme="minorHAnsi" w:hAnsiTheme="minorHAnsi" w:cs="Calibri"/>
        </w:rPr>
        <w:t>realizacji zamówie</w:t>
      </w:r>
      <w:r w:rsidR="003B425A" w:rsidRPr="006447D9">
        <w:rPr>
          <w:rFonts w:asciiTheme="minorHAnsi" w:hAnsiTheme="minorHAnsi" w:cs="Calibri"/>
        </w:rPr>
        <w:t>nia określonego</w:t>
      </w:r>
      <w:r w:rsidR="00667F37" w:rsidRPr="006447D9">
        <w:rPr>
          <w:rFonts w:asciiTheme="minorHAnsi" w:hAnsiTheme="minorHAnsi" w:cs="Calibri"/>
        </w:rPr>
        <w:t xml:space="preserve"> w § 2</w:t>
      </w:r>
      <w:r w:rsidR="003B425A" w:rsidRPr="006447D9">
        <w:rPr>
          <w:rFonts w:asciiTheme="minorHAnsi" w:hAnsiTheme="minorHAnsi" w:cs="Calibri"/>
        </w:rPr>
        <w:t xml:space="preserve"> ust.1 </w:t>
      </w:r>
      <w:r w:rsidRPr="006447D9">
        <w:rPr>
          <w:rFonts w:asciiTheme="minorHAnsi" w:hAnsiTheme="minorHAnsi" w:cs="Calibri"/>
        </w:rPr>
        <w:t xml:space="preserve"> niniejszej umowy, bez zmiany wynagrodzenia Wykonawcy, w przypadku nadzwyczajnej zmiany stosunków lub działania siły wyższej, na którą Wykonawca ani Zamawiający nie mają wpływu, lub która </w:t>
      </w:r>
      <w:r w:rsidR="00346F93" w:rsidRPr="006447D9">
        <w:rPr>
          <w:rFonts w:asciiTheme="minorHAnsi" w:hAnsiTheme="minorHAnsi" w:cs="Calibri"/>
        </w:rPr>
        <w:t>c</w:t>
      </w:r>
      <w:r w:rsidRPr="006447D9">
        <w:rPr>
          <w:rFonts w:asciiTheme="minorHAnsi" w:hAnsiTheme="minorHAnsi" w:cs="Calibri"/>
        </w:rPr>
        <w:t>o</w:t>
      </w:r>
      <w:r w:rsidR="00346F93" w:rsidRPr="006447D9">
        <w:rPr>
          <w:rFonts w:asciiTheme="minorHAnsi" w:hAnsiTheme="minorHAnsi" w:cs="Calibri"/>
        </w:rPr>
        <w:t xml:space="preserve"> do zasady</w:t>
      </w:r>
      <w:r w:rsidRPr="006447D9">
        <w:rPr>
          <w:rFonts w:asciiTheme="minorHAnsi" w:hAnsiTheme="minorHAnsi" w:cs="Calibri"/>
        </w:rPr>
        <w:t xml:space="preserve"> nie może być przypisana Wykonawcy ani Zamawiającemu, gd</w:t>
      </w:r>
      <w:r w:rsidR="00346F93" w:rsidRPr="006447D9">
        <w:rPr>
          <w:rFonts w:asciiTheme="minorHAnsi" w:hAnsiTheme="minorHAnsi" w:cs="Calibri"/>
        </w:rPr>
        <w:t>y</w:t>
      </w:r>
      <w:r w:rsidRPr="006447D9">
        <w:rPr>
          <w:rFonts w:asciiTheme="minorHAnsi" w:hAnsiTheme="minorHAnsi" w:cs="Calibri"/>
        </w:rPr>
        <w:t xml:space="preserve"> wykonanie umowy we wskazanych terminach nie będzie możliwe.</w:t>
      </w:r>
      <w:bookmarkStart w:id="6" w:name="page8"/>
      <w:bookmarkEnd w:id="6"/>
    </w:p>
    <w:p w14:paraId="0254EA5C" w14:textId="77777777" w:rsidR="00D240F1" w:rsidRPr="006447D9" w:rsidRDefault="00D240F1" w:rsidP="00C71F78">
      <w:pPr>
        <w:pStyle w:val="Akapitzlist"/>
        <w:numPr>
          <w:ilvl w:val="0"/>
          <w:numId w:val="21"/>
        </w:numPr>
        <w:spacing w:line="276" w:lineRule="auto"/>
        <w:ind w:left="284" w:right="20" w:hanging="284"/>
        <w:jc w:val="both"/>
        <w:rPr>
          <w:rFonts w:asciiTheme="minorHAnsi" w:hAnsiTheme="minorHAnsi" w:cs="Calibri"/>
        </w:rPr>
      </w:pPr>
      <w:r w:rsidRPr="006447D9">
        <w:rPr>
          <w:rFonts w:asciiTheme="minorHAnsi" w:hAnsiTheme="minorHAnsi" w:cs="Calibri"/>
        </w:rPr>
        <w:t>Zmiany, o których mowa w ust. 1 zostaną dokonane na podstawie dokumentów zawierających uzasadnienie zmian oraz wymagają sporządzenia aneksu w formie pisemnej pod rygorem nieważności i mogą zostać wprowadzone, jeżeli obie strony niniejszej umowy zgodnie uznają, że zaszły wskazane okoliczności i wprowadzenie zmian jest konieczne dla prawidłowej realizacji zamówienia.</w:t>
      </w:r>
    </w:p>
    <w:p w14:paraId="0EAF84D2" w14:textId="797FEE81" w:rsidR="00D240F1" w:rsidRPr="006447D9" w:rsidRDefault="00D240F1" w:rsidP="00C71F78">
      <w:pPr>
        <w:numPr>
          <w:ilvl w:val="0"/>
          <w:numId w:val="21"/>
        </w:numPr>
        <w:tabs>
          <w:tab w:val="left" w:pos="142"/>
        </w:tabs>
        <w:spacing w:line="276" w:lineRule="auto"/>
        <w:ind w:left="283" w:hanging="283"/>
        <w:rPr>
          <w:rFonts w:asciiTheme="minorHAnsi" w:hAnsiTheme="minorHAnsi" w:cs="Calibri"/>
        </w:rPr>
      </w:pPr>
      <w:r w:rsidRPr="006447D9">
        <w:rPr>
          <w:rFonts w:asciiTheme="minorHAnsi" w:hAnsiTheme="minorHAnsi" w:cs="Calibri"/>
        </w:rPr>
        <w:t>W przypadku wskazanym w ust. 1 pkt c) za dokument zawierający uzasadnienie zmian</w:t>
      </w:r>
      <w:r w:rsidR="006447D9" w:rsidRPr="006447D9">
        <w:rPr>
          <w:rFonts w:asciiTheme="minorHAnsi" w:hAnsiTheme="minorHAnsi" w:cs="Calibri"/>
        </w:rPr>
        <w:t xml:space="preserve"> </w:t>
      </w:r>
      <w:r w:rsidRPr="006447D9">
        <w:rPr>
          <w:rFonts w:asciiTheme="minorHAnsi" w:hAnsiTheme="minorHAnsi" w:cs="Calibri"/>
        </w:rPr>
        <w:t>uważać należy pisemne oświadczenie producenta lub jego polskiego dystrybutora o wycofaniu urządzenia lub podzespołu z produkcji (dystrybucji). Oświadczenie to powinno być datowane datą późniejszą niż dzień złożenia oferty przez Wykonawcę.</w:t>
      </w:r>
    </w:p>
    <w:p w14:paraId="7E872502" w14:textId="77777777" w:rsidR="00D240F1" w:rsidRPr="006447D9" w:rsidRDefault="00D240F1" w:rsidP="00C71F78">
      <w:pPr>
        <w:pStyle w:val="Akapitzlist"/>
        <w:numPr>
          <w:ilvl w:val="0"/>
          <w:numId w:val="21"/>
        </w:numPr>
        <w:spacing w:line="276" w:lineRule="auto"/>
        <w:ind w:left="284" w:hanging="284"/>
        <w:jc w:val="both"/>
        <w:rPr>
          <w:rFonts w:asciiTheme="minorHAnsi" w:hAnsiTheme="minorHAnsi"/>
        </w:rPr>
      </w:pPr>
      <w:r w:rsidRPr="006447D9">
        <w:rPr>
          <w:rFonts w:asciiTheme="minorHAnsi" w:hAnsiTheme="minorHAnsi" w:cs="Calibri"/>
        </w:rPr>
        <w:t>Zmiany, o których mowa w ust. 1 pkt c) mogą być dokonane</w:t>
      </w:r>
      <w:r w:rsidR="003843F5" w:rsidRPr="006447D9">
        <w:rPr>
          <w:rFonts w:asciiTheme="minorHAnsi" w:hAnsiTheme="minorHAnsi" w:cs="Calibri"/>
        </w:rPr>
        <w:t>,</w:t>
      </w:r>
      <w:r w:rsidRPr="006447D9">
        <w:rPr>
          <w:rFonts w:asciiTheme="minorHAnsi" w:hAnsiTheme="minorHAnsi" w:cs="Calibri"/>
        </w:rPr>
        <w:t xml:space="preserve"> jeżeli Wykonawca oświadczy, że sprzęt zamienny spełnia wymagania SWZ oraz posiada nie gorsze parametry techniczne i nie niższą wartość rynkową, niż urządzenia pierwotnie zaoferowane. W wyniku przedmiotowych zmian oferowana przez Wykonawcę wartość urządzeń nie zostanie zmieniona.</w:t>
      </w:r>
    </w:p>
    <w:p w14:paraId="21A3C1D4" w14:textId="77777777" w:rsidR="00D240F1" w:rsidRPr="006447D9" w:rsidRDefault="00D240F1" w:rsidP="00C71F78">
      <w:pPr>
        <w:spacing w:line="276" w:lineRule="auto"/>
        <w:rPr>
          <w:rFonts w:asciiTheme="minorHAnsi" w:hAnsiTheme="minorHAnsi"/>
        </w:rPr>
      </w:pPr>
    </w:p>
    <w:p w14:paraId="224F9E7C" w14:textId="77777777" w:rsidR="00D240F1" w:rsidRPr="006447D9" w:rsidRDefault="00D240F1" w:rsidP="00C71F78">
      <w:pPr>
        <w:spacing w:line="276" w:lineRule="auto"/>
        <w:rPr>
          <w:rFonts w:asciiTheme="minorHAnsi" w:hAnsiTheme="minorHAnsi"/>
        </w:rPr>
      </w:pPr>
    </w:p>
    <w:p w14:paraId="637FC4ED" w14:textId="77777777" w:rsidR="00D240F1" w:rsidRPr="006447D9" w:rsidRDefault="00D240F1" w:rsidP="00C71F78">
      <w:pPr>
        <w:spacing w:line="276" w:lineRule="auto"/>
        <w:ind w:right="-262"/>
        <w:jc w:val="center"/>
        <w:rPr>
          <w:rFonts w:asciiTheme="minorHAnsi" w:hAnsiTheme="minorHAnsi"/>
        </w:rPr>
      </w:pPr>
      <w:r w:rsidRPr="006447D9">
        <w:rPr>
          <w:rFonts w:asciiTheme="minorHAnsi" w:hAnsiTheme="minorHAnsi" w:cs="Calibri"/>
          <w:b/>
          <w:bCs/>
        </w:rPr>
        <w:t>POSTANOWIENIA KOŃCOWE</w:t>
      </w:r>
    </w:p>
    <w:p w14:paraId="37B295AF" w14:textId="77777777" w:rsidR="00D240F1" w:rsidRPr="006447D9" w:rsidRDefault="00AB127B" w:rsidP="00C71F78">
      <w:pPr>
        <w:numPr>
          <w:ilvl w:val="2"/>
          <w:numId w:val="23"/>
        </w:numPr>
        <w:tabs>
          <w:tab w:val="left" w:pos="4503"/>
        </w:tabs>
        <w:spacing w:line="276" w:lineRule="auto"/>
        <w:ind w:left="4503" w:hanging="175"/>
        <w:rPr>
          <w:rFonts w:asciiTheme="minorHAnsi" w:hAnsiTheme="minorHAnsi" w:cs="Calibri"/>
          <w:b/>
          <w:bCs/>
        </w:rPr>
      </w:pPr>
      <w:r w:rsidRPr="006447D9">
        <w:rPr>
          <w:rFonts w:asciiTheme="minorHAnsi" w:hAnsiTheme="minorHAnsi" w:cs="Calibri"/>
          <w:b/>
          <w:bCs/>
        </w:rPr>
        <w:t>13</w:t>
      </w:r>
    </w:p>
    <w:p w14:paraId="59252F64" w14:textId="77777777" w:rsidR="008826BB" w:rsidRPr="006447D9" w:rsidRDefault="008826BB" w:rsidP="00C71F78">
      <w:pPr>
        <w:tabs>
          <w:tab w:val="left" w:pos="4503"/>
        </w:tabs>
        <w:spacing w:line="276" w:lineRule="auto"/>
        <w:ind w:left="4503"/>
        <w:rPr>
          <w:rFonts w:asciiTheme="minorHAnsi" w:hAnsiTheme="minorHAnsi" w:cs="Calibri"/>
          <w:b/>
          <w:bCs/>
        </w:rPr>
      </w:pPr>
    </w:p>
    <w:p w14:paraId="029800D9" w14:textId="77777777" w:rsidR="004313B5" w:rsidRPr="006447D9" w:rsidRDefault="008826BB" w:rsidP="00C71F78">
      <w:pPr>
        <w:numPr>
          <w:ilvl w:val="0"/>
          <w:numId w:val="23"/>
        </w:numPr>
        <w:tabs>
          <w:tab w:val="left" w:pos="363"/>
        </w:tabs>
        <w:spacing w:line="276" w:lineRule="auto"/>
        <w:ind w:left="363" w:hanging="363"/>
        <w:rPr>
          <w:rFonts w:asciiTheme="minorHAnsi" w:hAnsiTheme="minorHAnsi" w:cs="Calibri"/>
        </w:rPr>
      </w:pPr>
      <w:r w:rsidRPr="006447D9">
        <w:rPr>
          <w:rFonts w:asciiTheme="minorHAnsi" w:hAnsiTheme="minorHAnsi" w:cs="Calibri"/>
        </w:rPr>
        <w:t>Postanowienia umowy obowiązują od dnia jej zawarcia.</w:t>
      </w:r>
    </w:p>
    <w:p w14:paraId="1C653F6E" w14:textId="77777777" w:rsidR="008826BB" w:rsidRPr="006447D9" w:rsidRDefault="008826BB" w:rsidP="00C71F78">
      <w:pPr>
        <w:numPr>
          <w:ilvl w:val="0"/>
          <w:numId w:val="23"/>
        </w:numPr>
        <w:tabs>
          <w:tab w:val="left" w:pos="363"/>
        </w:tabs>
        <w:spacing w:line="276" w:lineRule="auto"/>
        <w:ind w:left="363" w:hanging="363"/>
        <w:rPr>
          <w:rFonts w:asciiTheme="minorHAnsi" w:hAnsiTheme="minorHAnsi" w:cs="Calibri"/>
        </w:rPr>
      </w:pPr>
      <w:r w:rsidRPr="006447D9">
        <w:rPr>
          <w:rFonts w:asciiTheme="minorHAnsi" w:hAnsiTheme="minorHAnsi" w:cs="Calibri"/>
        </w:rPr>
        <w:t>Ilekroć w niniejszej umowie jest mowa o „</w:t>
      </w:r>
      <w:r w:rsidRPr="006447D9">
        <w:rPr>
          <w:rFonts w:asciiTheme="minorHAnsi" w:hAnsiTheme="minorHAnsi" w:cs="Calibri"/>
          <w:b/>
          <w:bCs/>
        </w:rPr>
        <w:t>dniu roboczym</w:t>
      </w:r>
      <w:r w:rsidRPr="006447D9">
        <w:rPr>
          <w:rFonts w:asciiTheme="minorHAnsi" w:hAnsiTheme="minorHAnsi" w:cs="Calibri"/>
        </w:rPr>
        <w:t>” należy przez to rozumieć każdy dzień od poniedziałku do piątku z wyłączeniem dni ustawowo wolnych od pracy.</w:t>
      </w:r>
    </w:p>
    <w:p w14:paraId="733F1416" w14:textId="77777777" w:rsidR="00D240F1" w:rsidRPr="006447D9" w:rsidRDefault="00D240F1" w:rsidP="00C71F78">
      <w:pPr>
        <w:numPr>
          <w:ilvl w:val="0"/>
          <w:numId w:val="23"/>
        </w:numPr>
        <w:tabs>
          <w:tab w:val="left" w:pos="363"/>
        </w:tabs>
        <w:spacing w:line="276" w:lineRule="auto"/>
        <w:ind w:left="363" w:hanging="363"/>
        <w:rPr>
          <w:rFonts w:asciiTheme="minorHAnsi" w:hAnsiTheme="minorHAnsi" w:cs="Calibri"/>
        </w:rPr>
      </w:pPr>
      <w:r w:rsidRPr="006447D9">
        <w:rPr>
          <w:rFonts w:asciiTheme="minorHAnsi" w:hAnsiTheme="minorHAnsi" w:cs="Calibri"/>
        </w:rPr>
        <w:t>Wszelkie zmiany w umowie wymagają pisemnej formy aneksu pod rygorem nieważności.</w:t>
      </w:r>
    </w:p>
    <w:p w14:paraId="55F27884" w14:textId="77777777" w:rsidR="00D240F1" w:rsidRPr="006447D9" w:rsidRDefault="00D240F1" w:rsidP="00C71F78">
      <w:pPr>
        <w:numPr>
          <w:ilvl w:val="0"/>
          <w:numId w:val="23"/>
        </w:numPr>
        <w:tabs>
          <w:tab w:val="left" w:pos="363"/>
        </w:tabs>
        <w:spacing w:line="276" w:lineRule="auto"/>
        <w:ind w:left="363" w:hanging="363"/>
        <w:rPr>
          <w:rFonts w:asciiTheme="minorHAnsi" w:hAnsiTheme="minorHAnsi" w:cs="Calibri"/>
        </w:rPr>
      </w:pPr>
      <w:r w:rsidRPr="006447D9">
        <w:rPr>
          <w:rFonts w:asciiTheme="minorHAnsi" w:hAnsiTheme="minorHAnsi" w:cs="Calibri"/>
        </w:rPr>
        <w:t>W sprawach nieuregulowanych niniejszą umową mają zastosowanie odpowiednie przepisy</w:t>
      </w:r>
      <w:r w:rsidR="0094042F" w:rsidRPr="006447D9">
        <w:rPr>
          <w:rFonts w:asciiTheme="minorHAnsi" w:hAnsiTheme="minorHAnsi" w:cs="Calibri"/>
        </w:rPr>
        <w:t xml:space="preserve"> prawa polskiego, w szczególności ustawy Prawo zamówień publicznych oraz</w:t>
      </w:r>
      <w:r w:rsidRPr="006447D9">
        <w:rPr>
          <w:rFonts w:asciiTheme="minorHAnsi" w:hAnsiTheme="minorHAnsi" w:cs="Calibri"/>
        </w:rPr>
        <w:t xml:space="preserve"> Kodeksu Cywilnego.</w:t>
      </w:r>
    </w:p>
    <w:p w14:paraId="520648C7" w14:textId="77777777" w:rsidR="00D240F1" w:rsidRPr="006447D9" w:rsidRDefault="00D240F1" w:rsidP="00C71F78">
      <w:pPr>
        <w:numPr>
          <w:ilvl w:val="0"/>
          <w:numId w:val="23"/>
        </w:numPr>
        <w:tabs>
          <w:tab w:val="left" w:pos="363"/>
        </w:tabs>
        <w:spacing w:line="276" w:lineRule="auto"/>
        <w:ind w:left="363" w:hanging="363"/>
        <w:rPr>
          <w:rFonts w:asciiTheme="minorHAnsi" w:hAnsiTheme="minorHAnsi" w:cs="Calibri"/>
        </w:rPr>
      </w:pPr>
      <w:r w:rsidRPr="006447D9">
        <w:rPr>
          <w:rFonts w:asciiTheme="minorHAnsi" w:hAnsiTheme="minorHAnsi" w:cs="Calibri"/>
        </w:rPr>
        <w:t>Mogące wyniknąć ze stosunku objętego umową spory rozstrzygane będą przez sąd miejscowo właściwy dla siedziby Zamawiającego.</w:t>
      </w:r>
    </w:p>
    <w:p w14:paraId="5622D88D" w14:textId="77777777" w:rsidR="00D240F1" w:rsidRPr="006447D9" w:rsidRDefault="00D240F1" w:rsidP="00C71F78">
      <w:pPr>
        <w:numPr>
          <w:ilvl w:val="0"/>
          <w:numId w:val="23"/>
        </w:numPr>
        <w:tabs>
          <w:tab w:val="left" w:pos="363"/>
        </w:tabs>
        <w:spacing w:line="276" w:lineRule="auto"/>
        <w:ind w:left="363" w:hanging="363"/>
        <w:rPr>
          <w:rFonts w:asciiTheme="minorHAnsi" w:hAnsiTheme="minorHAnsi" w:cs="Calibri"/>
        </w:rPr>
      </w:pPr>
      <w:r w:rsidRPr="006447D9">
        <w:rPr>
          <w:rFonts w:asciiTheme="minorHAnsi" w:hAnsiTheme="minorHAnsi" w:cs="Calibri"/>
        </w:rPr>
        <w:t>Umowę sporządzono w 3 jednobrzmiących egzemplarzach (egz. nr 1 i 2 dla Zamawiającego i egz. nr 3 dla Wykonawcy).</w:t>
      </w:r>
    </w:p>
    <w:p w14:paraId="11DA8665" w14:textId="77777777" w:rsidR="00D240F1" w:rsidRPr="006447D9" w:rsidRDefault="00D240F1" w:rsidP="00C71F78">
      <w:pPr>
        <w:numPr>
          <w:ilvl w:val="0"/>
          <w:numId w:val="23"/>
        </w:numPr>
        <w:tabs>
          <w:tab w:val="left" w:pos="423"/>
        </w:tabs>
        <w:spacing w:line="276" w:lineRule="auto"/>
        <w:ind w:left="423" w:hanging="423"/>
        <w:rPr>
          <w:rFonts w:asciiTheme="minorHAnsi" w:hAnsiTheme="minorHAnsi" w:cs="Calibri"/>
        </w:rPr>
      </w:pPr>
      <w:r w:rsidRPr="006447D9">
        <w:rPr>
          <w:rFonts w:asciiTheme="minorHAnsi" w:hAnsiTheme="minorHAnsi" w:cs="Calibri"/>
        </w:rPr>
        <w:t>Integralną część niniejszej umowy stanowią załączniki:</w:t>
      </w:r>
    </w:p>
    <w:p w14:paraId="07629D1F" w14:textId="77777777" w:rsidR="00D240F1" w:rsidRPr="006447D9" w:rsidRDefault="00691611" w:rsidP="00C71F78">
      <w:pPr>
        <w:numPr>
          <w:ilvl w:val="1"/>
          <w:numId w:val="23"/>
        </w:numPr>
        <w:tabs>
          <w:tab w:val="left" w:pos="723"/>
        </w:tabs>
        <w:spacing w:line="276" w:lineRule="auto"/>
        <w:ind w:left="723" w:hanging="363"/>
        <w:rPr>
          <w:rFonts w:asciiTheme="minorHAnsi" w:hAnsiTheme="minorHAnsi" w:cs="Calibri"/>
        </w:rPr>
      </w:pPr>
      <w:r w:rsidRPr="006447D9">
        <w:rPr>
          <w:rFonts w:asciiTheme="minorHAnsi" w:hAnsiTheme="minorHAnsi" w:cs="Calibri"/>
        </w:rPr>
        <w:t>Załącznik nr 1</w:t>
      </w:r>
      <w:r w:rsidR="00D240F1" w:rsidRPr="006447D9">
        <w:rPr>
          <w:rFonts w:asciiTheme="minorHAnsi" w:hAnsiTheme="minorHAnsi" w:cs="Calibri"/>
        </w:rPr>
        <w:t xml:space="preserve"> – opis przedmiotu zamówienia,</w:t>
      </w:r>
    </w:p>
    <w:p w14:paraId="6D326C3A" w14:textId="77777777" w:rsidR="00D240F1" w:rsidRPr="006447D9" w:rsidRDefault="00691611" w:rsidP="00C71F78">
      <w:pPr>
        <w:numPr>
          <w:ilvl w:val="1"/>
          <w:numId w:val="23"/>
        </w:numPr>
        <w:tabs>
          <w:tab w:val="left" w:pos="723"/>
        </w:tabs>
        <w:spacing w:line="276" w:lineRule="auto"/>
        <w:ind w:left="723" w:hanging="363"/>
        <w:rPr>
          <w:rFonts w:asciiTheme="minorHAnsi" w:hAnsiTheme="minorHAnsi" w:cs="Calibri"/>
        </w:rPr>
      </w:pPr>
      <w:r w:rsidRPr="006447D9">
        <w:rPr>
          <w:rFonts w:asciiTheme="minorHAnsi" w:hAnsiTheme="minorHAnsi" w:cs="Calibri"/>
        </w:rPr>
        <w:t>Załącznik nr 2</w:t>
      </w:r>
      <w:r w:rsidR="00D240F1" w:rsidRPr="006447D9">
        <w:rPr>
          <w:rFonts w:asciiTheme="minorHAnsi" w:hAnsiTheme="minorHAnsi" w:cs="Calibri"/>
        </w:rPr>
        <w:t xml:space="preserve"> – </w:t>
      </w:r>
      <w:r w:rsidR="00C31651" w:rsidRPr="006447D9">
        <w:rPr>
          <w:rFonts w:asciiTheme="minorHAnsi" w:hAnsiTheme="minorHAnsi" w:cs="Calibri"/>
        </w:rPr>
        <w:t>wzór protokołu odbioru</w:t>
      </w:r>
      <w:r w:rsidR="00D240F1" w:rsidRPr="006447D9">
        <w:rPr>
          <w:rFonts w:asciiTheme="minorHAnsi" w:hAnsiTheme="minorHAnsi" w:cs="Calibri"/>
        </w:rPr>
        <w:t>.</w:t>
      </w:r>
    </w:p>
    <w:p w14:paraId="426ECF3A" w14:textId="77777777" w:rsidR="00190A75" w:rsidRPr="006447D9" w:rsidRDefault="00190A75" w:rsidP="00190A75">
      <w:pPr>
        <w:tabs>
          <w:tab w:val="left" w:pos="723"/>
        </w:tabs>
        <w:spacing w:line="276" w:lineRule="auto"/>
        <w:rPr>
          <w:rFonts w:asciiTheme="minorHAnsi" w:hAnsiTheme="minorHAnsi" w:cs="Calibri"/>
        </w:rPr>
      </w:pPr>
    </w:p>
    <w:p w14:paraId="3010BC1D" w14:textId="77777777" w:rsidR="00190A75" w:rsidRPr="006447D9" w:rsidRDefault="00190A75" w:rsidP="00190A75">
      <w:pPr>
        <w:tabs>
          <w:tab w:val="left" w:pos="723"/>
        </w:tabs>
        <w:spacing w:line="276" w:lineRule="auto"/>
        <w:rPr>
          <w:rFonts w:asciiTheme="minorHAnsi" w:hAnsiTheme="minorHAnsi" w:cs="Calibri"/>
        </w:rPr>
      </w:pPr>
    </w:p>
    <w:p w14:paraId="0D0D686C" w14:textId="77777777" w:rsidR="00190A75" w:rsidRPr="006447D9" w:rsidRDefault="00190A75" w:rsidP="00190A75">
      <w:pPr>
        <w:tabs>
          <w:tab w:val="left" w:pos="723"/>
        </w:tabs>
        <w:spacing w:line="276" w:lineRule="auto"/>
        <w:rPr>
          <w:rFonts w:asciiTheme="minorHAnsi" w:hAnsiTheme="minorHAnsi" w:cs="Calibri"/>
        </w:rPr>
      </w:pPr>
    </w:p>
    <w:p w14:paraId="566BC070" w14:textId="77777777" w:rsidR="008D26DD" w:rsidRPr="006447D9" w:rsidRDefault="008D26DD" w:rsidP="00C71F78">
      <w:pPr>
        <w:tabs>
          <w:tab w:val="left" w:pos="938"/>
        </w:tabs>
        <w:spacing w:line="276" w:lineRule="auto"/>
        <w:rPr>
          <w:rFonts w:asciiTheme="minorHAnsi" w:hAnsiTheme="minorHAnsi"/>
        </w:rPr>
      </w:pPr>
    </w:p>
    <w:p w14:paraId="7EC27448" w14:textId="77777777" w:rsidR="00D240F1" w:rsidRPr="006447D9" w:rsidRDefault="00D240F1" w:rsidP="0026639C">
      <w:pPr>
        <w:spacing w:line="276" w:lineRule="auto"/>
        <w:ind w:firstLine="360"/>
        <w:rPr>
          <w:rFonts w:asciiTheme="minorHAnsi" w:hAnsiTheme="minorHAnsi"/>
        </w:rPr>
      </w:pPr>
      <w:r w:rsidRPr="006447D9">
        <w:rPr>
          <w:rFonts w:asciiTheme="minorHAnsi" w:hAnsiTheme="minorHAnsi" w:cs="Calibri"/>
          <w:b/>
          <w:bCs/>
        </w:rPr>
        <w:t>WYKONAWCA</w:t>
      </w:r>
      <w:r w:rsidRPr="006447D9">
        <w:rPr>
          <w:rFonts w:asciiTheme="minorHAnsi" w:hAnsiTheme="minorHAnsi"/>
        </w:rPr>
        <w:tab/>
      </w:r>
      <w:r w:rsidR="00F777D8" w:rsidRPr="006447D9">
        <w:rPr>
          <w:rFonts w:asciiTheme="minorHAnsi" w:hAnsiTheme="minorHAnsi"/>
        </w:rPr>
        <w:tab/>
      </w:r>
      <w:r w:rsidR="00F777D8" w:rsidRPr="006447D9">
        <w:rPr>
          <w:rFonts w:asciiTheme="minorHAnsi" w:hAnsiTheme="minorHAnsi"/>
        </w:rPr>
        <w:tab/>
      </w:r>
      <w:r w:rsidR="00F777D8" w:rsidRPr="006447D9">
        <w:rPr>
          <w:rFonts w:asciiTheme="minorHAnsi" w:hAnsiTheme="minorHAnsi"/>
        </w:rPr>
        <w:tab/>
      </w:r>
      <w:r w:rsidR="00F777D8" w:rsidRPr="006447D9">
        <w:rPr>
          <w:rFonts w:asciiTheme="minorHAnsi" w:hAnsiTheme="minorHAnsi"/>
        </w:rPr>
        <w:tab/>
      </w:r>
      <w:r w:rsidR="00F777D8" w:rsidRPr="006447D9">
        <w:rPr>
          <w:rFonts w:asciiTheme="minorHAnsi" w:hAnsiTheme="minorHAnsi"/>
        </w:rPr>
        <w:tab/>
      </w:r>
      <w:r w:rsidR="00F777D8" w:rsidRPr="006447D9">
        <w:rPr>
          <w:rFonts w:asciiTheme="minorHAnsi" w:hAnsiTheme="minorHAnsi"/>
        </w:rPr>
        <w:tab/>
      </w:r>
      <w:r w:rsidR="00F777D8" w:rsidRPr="006447D9">
        <w:rPr>
          <w:rFonts w:asciiTheme="minorHAnsi" w:hAnsiTheme="minorHAnsi"/>
        </w:rPr>
        <w:tab/>
      </w:r>
      <w:r w:rsidRPr="006447D9">
        <w:rPr>
          <w:rFonts w:asciiTheme="minorHAnsi" w:hAnsiTheme="minorHAnsi" w:cs="Calibri"/>
          <w:b/>
          <w:bCs/>
        </w:rPr>
        <w:t>ZAMAWIAJĄCY</w:t>
      </w:r>
    </w:p>
    <w:p w14:paraId="04F3E812" w14:textId="77777777" w:rsidR="008D26DD" w:rsidRPr="006447D9" w:rsidRDefault="008D26DD" w:rsidP="00C71F78">
      <w:pPr>
        <w:spacing w:line="276" w:lineRule="auto"/>
        <w:rPr>
          <w:rFonts w:asciiTheme="minorHAnsi" w:hAnsiTheme="minorHAnsi"/>
        </w:rPr>
      </w:pPr>
    </w:p>
    <w:sectPr w:rsidR="008D26DD" w:rsidRPr="006447D9" w:rsidSect="00C57CDA">
      <w:headerReference w:type="default" r:id="rId11"/>
      <w:pgSz w:w="11900" w:h="16904"/>
      <w:pgMar w:top="1276" w:right="1426" w:bottom="709" w:left="1417" w:header="0" w:footer="0" w:gutter="0"/>
      <w:cols w:space="708" w:equalWidth="0">
        <w:col w:w="9063"/>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CF3736" w14:textId="77777777" w:rsidR="006C3E21" w:rsidRDefault="006C3E21" w:rsidP="00B17885">
      <w:r>
        <w:separator/>
      </w:r>
    </w:p>
  </w:endnote>
  <w:endnote w:type="continuationSeparator" w:id="0">
    <w:p w14:paraId="17437368" w14:textId="77777777" w:rsidR="006C3E21" w:rsidRDefault="006C3E21" w:rsidP="00B178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rlito">
    <w:panose1 w:val="020F0502020204030204"/>
    <w:charset w:val="EE"/>
    <w:family w:val="swiss"/>
    <w:pitch w:val="variable"/>
    <w:sig w:usb0="E10002FF" w:usb1="5000ECFF" w:usb2="00000009" w:usb3="00000000" w:csb0="0000019F" w:csb1="00000000"/>
  </w:font>
  <w:font w:name="Noto Sans Symbols">
    <w:altName w:val="Times New Roman"/>
    <w:charset w:val="00"/>
    <w:family w:val="auto"/>
    <w:pitch w:val="default"/>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451526" w14:textId="77777777" w:rsidR="006C3E21" w:rsidRDefault="006C3E21" w:rsidP="00B17885">
      <w:r>
        <w:separator/>
      </w:r>
    </w:p>
  </w:footnote>
  <w:footnote w:type="continuationSeparator" w:id="0">
    <w:p w14:paraId="1DA18EDC" w14:textId="77777777" w:rsidR="006C3E21" w:rsidRDefault="006C3E21" w:rsidP="00B178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93FA89" w14:textId="77777777" w:rsidR="00D240F1" w:rsidRDefault="00D240F1">
    <w:pPr>
      <w:pStyle w:val="Nagwek"/>
    </w:pPr>
  </w:p>
  <w:p w14:paraId="0850CBE7" w14:textId="77777777" w:rsidR="00916F29" w:rsidRDefault="00916F29">
    <w:pPr>
      <w:pStyle w:val="Nagwek"/>
    </w:pPr>
  </w:p>
  <w:p w14:paraId="1EAB1724" w14:textId="47C002EC" w:rsidR="00916F29" w:rsidRPr="00916F29" w:rsidRDefault="00916F29" w:rsidP="00916F29">
    <w:pPr>
      <w:pStyle w:val="Nagwek"/>
      <w:jc w:val="center"/>
      <w:rPr>
        <w:rFonts w:asciiTheme="minorHAnsi" w:hAnsiTheme="minorHAnsi" w:cstheme="minorHAnsi"/>
      </w:rPr>
    </w:pPr>
    <w:r w:rsidRPr="00916F29">
      <w:rPr>
        <w:rFonts w:asciiTheme="minorHAnsi" w:hAnsiTheme="minorHAnsi" w:cstheme="minorHAnsi"/>
      </w:rPr>
      <w:t>Załącznik nr 3 do SWZ – sprawa numer: PU-2380-068-067-064/2025/MA</w:t>
    </w:r>
  </w:p>
  <w:p w14:paraId="24FF0501" w14:textId="77777777" w:rsidR="00D240F1" w:rsidRDefault="00D240F1">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024355"/>
    <w:multiLevelType w:val="multilevel"/>
    <w:tmpl w:val="FF0C2282"/>
    <w:lvl w:ilvl="0">
      <w:start w:val="1"/>
      <w:numFmt w:val="decimal"/>
      <w:lvlText w:val="%1."/>
      <w:lvlJc w:val="left"/>
      <w:pPr>
        <w:ind w:left="360" w:hanging="360"/>
      </w:pPr>
      <w:rPr>
        <w:color w:val="auto"/>
      </w:rPr>
    </w:lvl>
    <w:lvl w:ilvl="1">
      <w:start w:val="1"/>
      <w:numFmt w:val="lowerLetter"/>
      <w:lvlText w:val="%2)"/>
      <w:lvlJc w:val="left"/>
      <w:pPr>
        <w:ind w:left="792" w:hanging="432"/>
      </w:pPr>
      <w:rPr>
        <w:rFonts w:cs="Times New Roman" w:hint="default"/>
        <w:u w:val="none"/>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6300DD2"/>
    <w:multiLevelType w:val="hybridMultilevel"/>
    <w:tmpl w:val="6A8008F2"/>
    <w:lvl w:ilvl="0" w:tplc="8EAA9330">
      <w:start w:val="1"/>
      <w:numFmt w:val="decimal"/>
      <w:lvlText w:val="%1."/>
      <w:lvlJc w:val="left"/>
      <w:pPr>
        <w:ind w:left="720" w:hanging="360"/>
      </w:pPr>
      <w:rPr>
        <w:rFonts w:asciiTheme="minorHAnsi"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DED7263"/>
    <w:multiLevelType w:val="hybridMultilevel"/>
    <w:tmpl w:val="84E4A6A6"/>
    <w:lvl w:ilvl="0" w:tplc="B65EB5AA">
      <w:start w:val="1"/>
      <w:numFmt w:val="decimal"/>
      <w:lvlText w:val="%1."/>
      <w:lvlJc w:val="left"/>
      <w:rPr>
        <w:rFonts w:cs="Times New Roman"/>
      </w:rPr>
    </w:lvl>
    <w:lvl w:ilvl="1" w:tplc="AA5ACDEA">
      <w:numFmt w:val="decimal"/>
      <w:lvlText w:val=""/>
      <w:lvlJc w:val="left"/>
      <w:rPr>
        <w:rFonts w:cs="Times New Roman"/>
      </w:rPr>
    </w:lvl>
    <w:lvl w:ilvl="2" w:tplc="0D7C896A">
      <w:numFmt w:val="decimal"/>
      <w:lvlText w:val=""/>
      <w:lvlJc w:val="left"/>
      <w:rPr>
        <w:rFonts w:cs="Times New Roman"/>
      </w:rPr>
    </w:lvl>
    <w:lvl w:ilvl="3" w:tplc="294E1568">
      <w:numFmt w:val="decimal"/>
      <w:lvlText w:val=""/>
      <w:lvlJc w:val="left"/>
      <w:rPr>
        <w:rFonts w:cs="Times New Roman"/>
      </w:rPr>
    </w:lvl>
    <w:lvl w:ilvl="4" w:tplc="82624866">
      <w:numFmt w:val="decimal"/>
      <w:lvlText w:val=""/>
      <w:lvlJc w:val="left"/>
      <w:rPr>
        <w:rFonts w:cs="Times New Roman"/>
      </w:rPr>
    </w:lvl>
    <w:lvl w:ilvl="5" w:tplc="F4805842">
      <w:numFmt w:val="decimal"/>
      <w:lvlText w:val=""/>
      <w:lvlJc w:val="left"/>
      <w:rPr>
        <w:rFonts w:cs="Times New Roman"/>
      </w:rPr>
    </w:lvl>
    <w:lvl w:ilvl="6" w:tplc="35EC2FA8">
      <w:numFmt w:val="decimal"/>
      <w:lvlText w:val=""/>
      <w:lvlJc w:val="left"/>
      <w:rPr>
        <w:rFonts w:cs="Times New Roman"/>
      </w:rPr>
    </w:lvl>
    <w:lvl w:ilvl="7" w:tplc="85BA9BB6">
      <w:numFmt w:val="decimal"/>
      <w:lvlText w:val=""/>
      <w:lvlJc w:val="left"/>
      <w:rPr>
        <w:rFonts w:cs="Times New Roman"/>
      </w:rPr>
    </w:lvl>
    <w:lvl w:ilvl="8" w:tplc="44A861D6">
      <w:numFmt w:val="decimal"/>
      <w:lvlText w:val=""/>
      <w:lvlJc w:val="left"/>
      <w:rPr>
        <w:rFonts w:cs="Times New Roman"/>
      </w:rPr>
    </w:lvl>
  </w:abstractNum>
  <w:abstractNum w:abstractNumId="3">
    <w:nsid w:val="0FA850CB"/>
    <w:multiLevelType w:val="hybridMultilevel"/>
    <w:tmpl w:val="6D4C6A28"/>
    <w:lvl w:ilvl="0" w:tplc="A9A49F16">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
    <w:nsid w:val="109CF92E"/>
    <w:multiLevelType w:val="hybridMultilevel"/>
    <w:tmpl w:val="BAAABCDC"/>
    <w:lvl w:ilvl="0" w:tplc="D37A9138">
      <w:numFmt w:val="decimal"/>
      <w:lvlText w:val="%1."/>
      <w:lvlJc w:val="left"/>
      <w:rPr>
        <w:rFonts w:cs="Times New Roman"/>
      </w:rPr>
    </w:lvl>
    <w:lvl w:ilvl="1" w:tplc="BDB2EF0E">
      <w:start w:val="1"/>
      <w:numFmt w:val="bullet"/>
      <w:lvlText w:val="§"/>
      <w:lvlJc w:val="left"/>
    </w:lvl>
    <w:lvl w:ilvl="2" w:tplc="9282F7AC">
      <w:numFmt w:val="decimal"/>
      <w:lvlText w:val=""/>
      <w:lvlJc w:val="left"/>
      <w:rPr>
        <w:rFonts w:cs="Times New Roman"/>
      </w:rPr>
    </w:lvl>
    <w:lvl w:ilvl="3" w:tplc="0D967086">
      <w:numFmt w:val="decimal"/>
      <w:lvlText w:val=""/>
      <w:lvlJc w:val="left"/>
      <w:rPr>
        <w:rFonts w:cs="Times New Roman"/>
      </w:rPr>
    </w:lvl>
    <w:lvl w:ilvl="4" w:tplc="6082D3CE">
      <w:numFmt w:val="decimal"/>
      <w:lvlText w:val=""/>
      <w:lvlJc w:val="left"/>
      <w:rPr>
        <w:rFonts w:cs="Times New Roman"/>
      </w:rPr>
    </w:lvl>
    <w:lvl w:ilvl="5" w:tplc="0D0E31EA">
      <w:numFmt w:val="decimal"/>
      <w:lvlText w:val=""/>
      <w:lvlJc w:val="left"/>
      <w:rPr>
        <w:rFonts w:cs="Times New Roman"/>
      </w:rPr>
    </w:lvl>
    <w:lvl w:ilvl="6" w:tplc="3D847E8A">
      <w:numFmt w:val="decimal"/>
      <w:lvlText w:val=""/>
      <w:lvlJc w:val="left"/>
      <w:rPr>
        <w:rFonts w:cs="Times New Roman"/>
      </w:rPr>
    </w:lvl>
    <w:lvl w:ilvl="7" w:tplc="D02EE93A">
      <w:numFmt w:val="decimal"/>
      <w:lvlText w:val=""/>
      <w:lvlJc w:val="left"/>
      <w:rPr>
        <w:rFonts w:cs="Times New Roman"/>
      </w:rPr>
    </w:lvl>
    <w:lvl w:ilvl="8" w:tplc="F9724140">
      <w:numFmt w:val="decimal"/>
      <w:lvlText w:val=""/>
      <w:lvlJc w:val="left"/>
      <w:rPr>
        <w:rFonts w:cs="Times New Roman"/>
      </w:rPr>
    </w:lvl>
  </w:abstractNum>
  <w:abstractNum w:abstractNumId="5">
    <w:nsid w:val="140E0F76"/>
    <w:multiLevelType w:val="hybridMultilevel"/>
    <w:tmpl w:val="3E025560"/>
    <w:lvl w:ilvl="0" w:tplc="6BB80674">
      <w:start w:val="2"/>
      <w:numFmt w:val="decimal"/>
      <w:lvlText w:val="%1."/>
      <w:lvlJc w:val="left"/>
      <w:rPr>
        <w:rFonts w:cs="Times New Roman"/>
      </w:rPr>
    </w:lvl>
    <w:lvl w:ilvl="1" w:tplc="D0BAFCDC">
      <w:start w:val="1"/>
      <w:numFmt w:val="decimal"/>
      <w:lvlText w:val="%2)"/>
      <w:lvlJc w:val="left"/>
      <w:rPr>
        <w:rFonts w:cs="Times New Roman"/>
      </w:rPr>
    </w:lvl>
    <w:lvl w:ilvl="2" w:tplc="35FA2236">
      <w:numFmt w:val="decimal"/>
      <w:lvlText w:val=""/>
      <w:lvlJc w:val="left"/>
      <w:rPr>
        <w:rFonts w:cs="Times New Roman"/>
      </w:rPr>
    </w:lvl>
    <w:lvl w:ilvl="3" w:tplc="C7F80EFA">
      <w:numFmt w:val="decimal"/>
      <w:lvlText w:val=""/>
      <w:lvlJc w:val="left"/>
      <w:rPr>
        <w:rFonts w:cs="Times New Roman"/>
      </w:rPr>
    </w:lvl>
    <w:lvl w:ilvl="4" w:tplc="EFC28A32">
      <w:numFmt w:val="decimal"/>
      <w:lvlText w:val=""/>
      <w:lvlJc w:val="left"/>
      <w:rPr>
        <w:rFonts w:cs="Times New Roman"/>
      </w:rPr>
    </w:lvl>
    <w:lvl w:ilvl="5" w:tplc="4A481304">
      <w:numFmt w:val="decimal"/>
      <w:lvlText w:val=""/>
      <w:lvlJc w:val="left"/>
      <w:rPr>
        <w:rFonts w:cs="Times New Roman"/>
      </w:rPr>
    </w:lvl>
    <w:lvl w:ilvl="6" w:tplc="022A430C">
      <w:numFmt w:val="decimal"/>
      <w:lvlText w:val=""/>
      <w:lvlJc w:val="left"/>
      <w:rPr>
        <w:rFonts w:cs="Times New Roman"/>
      </w:rPr>
    </w:lvl>
    <w:lvl w:ilvl="7" w:tplc="805E2ADA">
      <w:numFmt w:val="decimal"/>
      <w:lvlText w:val=""/>
      <w:lvlJc w:val="left"/>
      <w:rPr>
        <w:rFonts w:cs="Times New Roman"/>
      </w:rPr>
    </w:lvl>
    <w:lvl w:ilvl="8" w:tplc="759C476E">
      <w:numFmt w:val="decimal"/>
      <w:lvlText w:val=""/>
      <w:lvlJc w:val="left"/>
      <w:rPr>
        <w:rFonts w:cs="Times New Roman"/>
      </w:rPr>
    </w:lvl>
  </w:abstractNum>
  <w:abstractNum w:abstractNumId="6">
    <w:nsid w:val="167C508A"/>
    <w:multiLevelType w:val="multilevel"/>
    <w:tmpl w:val="98149B74"/>
    <w:lvl w:ilvl="0">
      <w:start w:val="1"/>
      <w:numFmt w:val="decimal"/>
      <w:lvlText w:val="%1."/>
      <w:lvlJc w:val="left"/>
      <w:pPr>
        <w:ind w:left="360" w:hanging="360"/>
      </w:pPr>
      <w:rPr>
        <w:rFonts w:hint="default"/>
        <w:color w:val="auto"/>
      </w:rPr>
    </w:lvl>
    <w:lvl w:ilvl="1">
      <w:start w:val="1"/>
      <w:numFmt w:val="lowerLetter"/>
      <w:lvlText w:val="%2)"/>
      <w:lvlJc w:val="left"/>
      <w:pPr>
        <w:ind w:left="792" w:hanging="432"/>
      </w:pPr>
      <w:rPr>
        <w:rFonts w:cs="Times New Roman" w:hint="default"/>
        <w:u w:val="no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BEFD79F"/>
    <w:multiLevelType w:val="hybridMultilevel"/>
    <w:tmpl w:val="5BF2C272"/>
    <w:lvl w:ilvl="0" w:tplc="B0D2FEB2">
      <w:numFmt w:val="decimal"/>
      <w:lvlText w:val="%1."/>
      <w:lvlJc w:val="left"/>
      <w:rPr>
        <w:rFonts w:cs="Times New Roman"/>
      </w:rPr>
    </w:lvl>
    <w:lvl w:ilvl="1" w:tplc="157227D4">
      <w:start w:val="1"/>
      <w:numFmt w:val="bullet"/>
      <w:lvlText w:val="§"/>
      <w:lvlJc w:val="left"/>
      <w:rPr>
        <w:b/>
      </w:rPr>
    </w:lvl>
    <w:lvl w:ilvl="2" w:tplc="20969158">
      <w:numFmt w:val="decimal"/>
      <w:lvlText w:val=""/>
      <w:lvlJc w:val="left"/>
      <w:rPr>
        <w:rFonts w:cs="Times New Roman"/>
      </w:rPr>
    </w:lvl>
    <w:lvl w:ilvl="3" w:tplc="82F8C41C">
      <w:numFmt w:val="decimal"/>
      <w:lvlText w:val=""/>
      <w:lvlJc w:val="left"/>
      <w:rPr>
        <w:rFonts w:cs="Times New Roman"/>
      </w:rPr>
    </w:lvl>
    <w:lvl w:ilvl="4" w:tplc="04EAE4D6">
      <w:numFmt w:val="decimal"/>
      <w:lvlText w:val=""/>
      <w:lvlJc w:val="left"/>
      <w:rPr>
        <w:rFonts w:cs="Times New Roman"/>
      </w:rPr>
    </w:lvl>
    <w:lvl w:ilvl="5" w:tplc="941EE1CE">
      <w:numFmt w:val="decimal"/>
      <w:lvlText w:val=""/>
      <w:lvlJc w:val="left"/>
      <w:rPr>
        <w:rFonts w:cs="Times New Roman"/>
      </w:rPr>
    </w:lvl>
    <w:lvl w:ilvl="6" w:tplc="338E266C">
      <w:numFmt w:val="decimal"/>
      <w:lvlText w:val=""/>
      <w:lvlJc w:val="left"/>
      <w:rPr>
        <w:rFonts w:cs="Times New Roman"/>
      </w:rPr>
    </w:lvl>
    <w:lvl w:ilvl="7" w:tplc="535C76AA">
      <w:numFmt w:val="decimal"/>
      <w:lvlText w:val=""/>
      <w:lvlJc w:val="left"/>
      <w:rPr>
        <w:rFonts w:cs="Times New Roman"/>
      </w:rPr>
    </w:lvl>
    <w:lvl w:ilvl="8" w:tplc="BA5E32C2">
      <w:numFmt w:val="decimal"/>
      <w:lvlText w:val=""/>
      <w:lvlJc w:val="left"/>
      <w:rPr>
        <w:rFonts w:cs="Times New Roman"/>
      </w:rPr>
    </w:lvl>
  </w:abstractNum>
  <w:abstractNum w:abstractNumId="8">
    <w:nsid w:val="1D51727C"/>
    <w:multiLevelType w:val="hybridMultilevel"/>
    <w:tmpl w:val="8158A654"/>
    <w:lvl w:ilvl="0" w:tplc="0BDC7548">
      <w:start w:val="7"/>
      <w:numFmt w:val="lowerLetter"/>
      <w:lvlText w:val="%1)"/>
      <w:lvlJc w:val="left"/>
      <w:pPr>
        <w:ind w:left="0" w:firstLine="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443A858"/>
    <w:multiLevelType w:val="hybridMultilevel"/>
    <w:tmpl w:val="E38AD4B4"/>
    <w:lvl w:ilvl="0" w:tplc="75AEEEB2">
      <w:start w:val="2"/>
      <w:numFmt w:val="decimal"/>
      <w:lvlText w:val="%1."/>
      <w:lvlJc w:val="left"/>
      <w:rPr>
        <w:rFonts w:cs="Times New Roman"/>
      </w:rPr>
    </w:lvl>
    <w:lvl w:ilvl="1" w:tplc="B1E8A8FC">
      <w:numFmt w:val="decimal"/>
      <w:lvlText w:val=""/>
      <w:lvlJc w:val="left"/>
      <w:rPr>
        <w:rFonts w:cs="Times New Roman"/>
      </w:rPr>
    </w:lvl>
    <w:lvl w:ilvl="2" w:tplc="79648BE6">
      <w:numFmt w:val="decimal"/>
      <w:lvlText w:val=""/>
      <w:lvlJc w:val="left"/>
      <w:rPr>
        <w:rFonts w:cs="Times New Roman"/>
      </w:rPr>
    </w:lvl>
    <w:lvl w:ilvl="3" w:tplc="7182F8F2">
      <w:numFmt w:val="decimal"/>
      <w:lvlText w:val=""/>
      <w:lvlJc w:val="left"/>
      <w:rPr>
        <w:rFonts w:cs="Times New Roman"/>
      </w:rPr>
    </w:lvl>
    <w:lvl w:ilvl="4" w:tplc="1628459C">
      <w:numFmt w:val="decimal"/>
      <w:lvlText w:val=""/>
      <w:lvlJc w:val="left"/>
      <w:rPr>
        <w:rFonts w:cs="Times New Roman"/>
      </w:rPr>
    </w:lvl>
    <w:lvl w:ilvl="5" w:tplc="FA52DCFC">
      <w:numFmt w:val="decimal"/>
      <w:lvlText w:val=""/>
      <w:lvlJc w:val="left"/>
      <w:rPr>
        <w:rFonts w:cs="Times New Roman"/>
      </w:rPr>
    </w:lvl>
    <w:lvl w:ilvl="6" w:tplc="6B4E243E">
      <w:numFmt w:val="decimal"/>
      <w:lvlText w:val=""/>
      <w:lvlJc w:val="left"/>
      <w:rPr>
        <w:rFonts w:cs="Times New Roman"/>
      </w:rPr>
    </w:lvl>
    <w:lvl w:ilvl="7" w:tplc="D9DC6AC0">
      <w:numFmt w:val="decimal"/>
      <w:lvlText w:val=""/>
      <w:lvlJc w:val="left"/>
      <w:rPr>
        <w:rFonts w:cs="Times New Roman"/>
      </w:rPr>
    </w:lvl>
    <w:lvl w:ilvl="8" w:tplc="E8047278">
      <w:numFmt w:val="decimal"/>
      <w:lvlText w:val=""/>
      <w:lvlJc w:val="left"/>
      <w:rPr>
        <w:rFonts w:cs="Times New Roman"/>
      </w:rPr>
    </w:lvl>
  </w:abstractNum>
  <w:abstractNum w:abstractNumId="10">
    <w:nsid w:val="256D076E"/>
    <w:multiLevelType w:val="hybridMultilevel"/>
    <w:tmpl w:val="811A3E86"/>
    <w:lvl w:ilvl="0" w:tplc="2402CEAC">
      <w:start w:val="4"/>
      <w:numFmt w:val="decimal"/>
      <w:lvlText w:val="%1."/>
      <w:lvlJc w:val="left"/>
      <w:pPr>
        <w:ind w:left="0" w:firstLine="0"/>
      </w:pPr>
      <w:rPr>
        <w:rFonts w:cs="Times New Roman"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57130A3"/>
    <w:multiLevelType w:val="hybridMultilevel"/>
    <w:tmpl w:val="EE38747E"/>
    <w:lvl w:ilvl="0" w:tplc="7BAE54E8">
      <w:start w:val="1"/>
      <w:numFmt w:val="decimal"/>
      <w:lvlText w:val="%1."/>
      <w:lvlJc w:val="left"/>
      <w:rPr>
        <w:rFonts w:cs="Times New Roman"/>
      </w:rPr>
    </w:lvl>
    <w:lvl w:ilvl="1" w:tplc="E41CABBA">
      <w:start w:val="1"/>
      <w:numFmt w:val="decimal"/>
      <w:lvlText w:val="%2)"/>
      <w:lvlJc w:val="left"/>
      <w:rPr>
        <w:rFonts w:cs="Times New Roman"/>
      </w:rPr>
    </w:lvl>
    <w:lvl w:ilvl="2" w:tplc="B4D4B01A">
      <w:numFmt w:val="decimal"/>
      <w:lvlText w:val=""/>
      <w:lvlJc w:val="left"/>
      <w:rPr>
        <w:rFonts w:cs="Times New Roman"/>
      </w:rPr>
    </w:lvl>
    <w:lvl w:ilvl="3" w:tplc="5D285C56">
      <w:numFmt w:val="decimal"/>
      <w:lvlText w:val=""/>
      <w:lvlJc w:val="left"/>
      <w:rPr>
        <w:rFonts w:cs="Times New Roman"/>
      </w:rPr>
    </w:lvl>
    <w:lvl w:ilvl="4" w:tplc="D0EED228">
      <w:numFmt w:val="decimal"/>
      <w:lvlText w:val=""/>
      <w:lvlJc w:val="left"/>
      <w:rPr>
        <w:rFonts w:cs="Times New Roman"/>
      </w:rPr>
    </w:lvl>
    <w:lvl w:ilvl="5" w:tplc="EB0014F4">
      <w:numFmt w:val="decimal"/>
      <w:lvlText w:val=""/>
      <w:lvlJc w:val="left"/>
      <w:rPr>
        <w:rFonts w:cs="Times New Roman"/>
      </w:rPr>
    </w:lvl>
    <w:lvl w:ilvl="6" w:tplc="1A86F3F8">
      <w:numFmt w:val="decimal"/>
      <w:lvlText w:val=""/>
      <w:lvlJc w:val="left"/>
      <w:rPr>
        <w:rFonts w:cs="Times New Roman"/>
      </w:rPr>
    </w:lvl>
    <w:lvl w:ilvl="7" w:tplc="0F966D22">
      <w:numFmt w:val="decimal"/>
      <w:lvlText w:val=""/>
      <w:lvlJc w:val="left"/>
      <w:rPr>
        <w:rFonts w:cs="Times New Roman"/>
      </w:rPr>
    </w:lvl>
    <w:lvl w:ilvl="8" w:tplc="0AB2C04C">
      <w:numFmt w:val="decimal"/>
      <w:lvlText w:val=""/>
      <w:lvlJc w:val="left"/>
      <w:rPr>
        <w:rFonts w:cs="Times New Roman"/>
      </w:rPr>
    </w:lvl>
  </w:abstractNum>
  <w:abstractNum w:abstractNumId="12">
    <w:nsid w:val="25E45D32"/>
    <w:multiLevelType w:val="hybridMultilevel"/>
    <w:tmpl w:val="55F60E54"/>
    <w:lvl w:ilvl="0" w:tplc="0F06A7C8">
      <w:start w:val="6"/>
      <w:numFmt w:val="decimal"/>
      <w:lvlText w:val="%1."/>
      <w:lvlJc w:val="left"/>
      <w:rPr>
        <w:rFonts w:cs="Times New Roman"/>
      </w:rPr>
    </w:lvl>
    <w:lvl w:ilvl="1" w:tplc="1D3619C6">
      <w:numFmt w:val="decimal"/>
      <w:lvlText w:val=""/>
      <w:lvlJc w:val="left"/>
      <w:rPr>
        <w:rFonts w:cs="Times New Roman"/>
      </w:rPr>
    </w:lvl>
    <w:lvl w:ilvl="2" w:tplc="42A8A588">
      <w:numFmt w:val="decimal"/>
      <w:lvlText w:val=""/>
      <w:lvlJc w:val="left"/>
      <w:rPr>
        <w:rFonts w:cs="Times New Roman"/>
      </w:rPr>
    </w:lvl>
    <w:lvl w:ilvl="3" w:tplc="E6700F4C">
      <w:numFmt w:val="decimal"/>
      <w:lvlText w:val=""/>
      <w:lvlJc w:val="left"/>
      <w:rPr>
        <w:rFonts w:cs="Times New Roman"/>
      </w:rPr>
    </w:lvl>
    <w:lvl w:ilvl="4" w:tplc="3F5E5372">
      <w:numFmt w:val="decimal"/>
      <w:lvlText w:val=""/>
      <w:lvlJc w:val="left"/>
      <w:rPr>
        <w:rFonts w:cs="Times New Roman"/>
      </w:rPr>
    </w:lvl>
    <w:lvl w:ilvl="5" w:tplc="A7D4DFD2">
      <w:numFmt w:val="decimal"/>
      <w:lvlText w:val=""/>
      <w:lvlJc w:val="left"/>
      <w:rPr>
        <w:rFonts w:cs="Times New Roman"/>
      </w:rPr>
    </w:lvl>
    <w:lvl w:ilvl="6" w:tplc="0786DD5C">
      <w:numFmt w:val="decimal"/>
      <w:lvlText w:val=""/>
      <w:lvlJc w:val="left"/>
      <w:rPr>
        <w:rFonts w:cs="Times New Roman"/>
      </w:rPr>
    </w:lvl>
    <w:lvl w:ilvl="7" w:tplc="9C7817EC">
      <w:numFmt w:val="decimal"/>
      <w:lvlText w:val=""/>
      <w:lvlJc w:val="left"/>
      <w:rPr>
        <w:rFonts w:cs="Times New Roman"/>
      </w:rPr>
    </w:lvl>
    <w:lvl w:ilvl="8" w:tplc="0A547A38">
      <w:numFmt w:val="decimal"/>
      <w:lvlText w:val=""/>
      <w:lvlJc w:val="left"/>
      <w:rPr>
        <w:rFonts w:cs="Times New Roman"/>
      </w:rPr>
    </w:lvl>
  </w:abstractNum>
  <w:abstractNum w:abstractNumId="13">
    <w:nsid w:val="27120462"/>
    <w:multiLevelType w:val="hybridMultilevel"/>
    <w:tmpl w:val="A55894FE"/>
    <w:lvl w:ilvl="0" w:tplc="D25CBCEA">
      <w:start w:val="3"/>
      <w:numFmt w:val="decimal"/>
      <w:lvlText w:val="%1."/>
      <w:lvlJc w:val="left"/>
      <w:pPr>
        <w:ind w:left="0" w:firstLine="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C3651D1"/>
    <w:multiLevelType w:val="hybridMultilevel"/>
    <w:tmpl w:val="F7C26024"/>
    <w:lvl w:ilvl="0" w:tplc="94FC0FBC">
      <w:start w:val="1"/>
      <w:numFmt w:val="decimal"/>
      <w:lvlText w:val="%1)"/>
      <w:lvlJc w:val="left"/>
      <w:pPr>
        <w:ind w:left="720" w:hanging="360"/>
      </w:pPr>
      <w:rPr>
        <w:rFonts w:cs="Times New Roman"/>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CE16756"/>
    <w:multiLevelType w:val="hybridMultilevel"/>
    <w:tmpl w:val="E926F994"/>
    <w:lvl w:ilvl="0" w:tplc="E788CA7A">
      <w:start w:val="6"/>
      <w:numFmt w:val="decimal"/>
      <w:lvlText w:val="%1."/>
      <w:lvlJc w:val="left"/>
      <w:pPr>
        <w:ind w:left="720" w:hanging="360"/>
      </w:pPr>
      <w:rPr>
        <w:rFonts w:cs="Times New Roman"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D1D5AE9"/>
    <w:multiLevelType w:val="hybridMultilevel"/>
    <w:tmpl w:val="C360DE4E"/>
    <w:lvl w:ilvl="0" w:tplc="169491C4">
      <w:numFmt w:val="decimal"/>
      <w:lvlText w:val="%1."/>
      <w:lvlJc w:val="left"/>
      <w:rPr>
        <w:rFonts w:cs="Times New Roman"/>
      </w:rPr>
    </w:lvl>
    <w:lvl w:ilvl="1" w:tplc="A128E3A2">
      <w:start w:val="1"/>
      <w:numFmt w:val="decimal"/>
      <w:lvlText w:val="%2)"/>
      <w:lvlJc w:val="left"/>
      <w:rPr>
        <w:rFonts w:cs="Times New Roman"/>
      </w:rPr>
    </w:lvl>
    <w:lvl w:ilvl="2" w:tplc="44CEE976">
      <w:start w:val="1"/>
      <w:numFmt w:val="bullet"/>
      <w:lvlText w:val="§"/>
      <w:lvlJc w:val="left"/>
    </w:lvl>
    <w:lvl w:ilvl="3" w:tplc="E494BE92">
      <w:numFmt w:val="decimal"/>
      <w:lvlText w:val=""/>
      <w:lvlJc w:val="left"/>
      <w:rPr>
        <w:rFonts w:cs="Times New Roman"/>
      </w:rPr>
    </w:lvl>
    <w:lvl w:ilvl="4" w:tplc="98FEDBA2">
      <w:numFmt w:val="decimal"/>
      <w:lvlText w:val=""/>
      <w:lvlJc w:val="left"/>
      <w:rPr>
        <w:rFonts w:cs="Times New Roman"/>
      </w:rPr>
    </w:lvl>
    <w:lvl w:ilvl="5" w:tplc="96E44AD0">
      <w:numFmt w:val="decimal"/>
      <w:lvlText w:val=""/>
      <w:lvlJc w:val="left"/>
      <w:rPr>
        <w:rFonts w:cs="Times New Roman"/>
      </w:rPr>
    </w:lvl>
    <w:lvl w:ilvl="6" w:tplc="5D68BC58">
      <w:numFmt w:val="decimal"/>
      <w:lvlText w:val=""/>
      <w:lvlJc w:val="left"/>
      <w:rPr>
        <w:rFonts w:cs="Times New Roman"/>
      </w:rPr>
    </w:lvl>
    <w:lvl w:ilvl="7" w:tplc="FA9A8D7E">
      <w:numFmt w:val="decimal"/>
      <w:lvlText w:val=""/>
      <w:lvlJc w:val="left"/>
      <w:rPr>
        <w:rFonts w:cs="Times New Roman"/>
      </w:rPr>
    </w:lvl>
    <w:lvl w:ilvl="8" w:tplc="A1105C84">
      <w:numFmt w:val="decimal"/>
      <w:lvlText w:val=""/>
      <w:lvlJc w:val="left"/>
      <w:rPr>
        <w:rFonts w:cs="Times New Roman"/>
      </w:rPr>
    </w:lvl>
  </w:abstractNum>
  <w:abstractNum w:abstractNumId="17">
    <w:nsid w:val="2FE22343"/>
    <w:multiLevelType w:val="hybridMultilevel"/>
    <w:tmpl w:val="0E5C4B2E"/>
    <w:lvl w:ilvl="0" w:tplc="1FD456FE">
      <w:start w:val="1"/>
      <w:numFmt w:val="lowerLetter"/>
      <w:lvlText w:val="%1)"/>
      <w:lvlJc w:val="left"/>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33AB105"/>
    <w:multiLevelType w:val="hybridMultilevel"/>
    <w:tmpl w:val="C2301BD6"/>
    <w:lvl w:ilvl="0" w:tplc="0415000F">
      <w:start w:val="1"/>
      <w:numFmt w:val="decimal"/>
      <w:lvlText w:val="%1."/>
      <w:lvlJc w:val="left"/>
      <w:rPr>
        <w:b w:val="0"/>
        <w:bCs w:val="0"/>
      </w:rPr>
    </w:lvl>
    <w:lvl w:ilvl="1" w:tplc="7CE26B5A">
      <w:start w:val="1"/>
      <w:numFmt w:val="bullet"/>
      <w:lvlText w:val="§"/>
      <w:lvlJc w:val="left"/>
    </w:lvl>
    <w:lvl w:ilvl="2" w:tplc="ED5EAE6E">
      <w:numFmt w:val="decimal"/>
      <w:lvlText w:val=""/>
      <w:lvlJc w:val="left"/>
      <w:rPr>
        <w:rFonts w:cs="Times New Roman"/>
      </w:rPr>
    </w:lvl>
    <w:lvl w:ilvl="3" w:tplc="30FA6F5E">
      <w:numFmt w:val="decimal"/>
      <w:lvlText w:val=""/>
      <w:lvlJc w:val="left"/>
      <w:rPr>
        <w:rFonts w:cs="Times New Roman"/>
      </w:rPr>
    </w:lvl>
    <w:lvl w:ilvl="4" w:tplc="EF54ECEE">
      <w:numFmt w:val="decimal"/>
      <w:lvlText w:val=""/>
      <w:lvlJc w:val="left"/>
      <w:rPr>
        <w:rFonts w:cs="Times New Roman"/>
      </w:rPr>
    </w:lvl>
    <w:lvl w:ilvl="5" w:tplc="F670D11C">
      <w:numFmt w:val="decimal"/>
      <w:lvlText w:val=""/>
      <w:lvlJc w:val="left"/>
      <w:rPr>
        <w:rFonts w:cs="Times New Roman"/>
      </w:rPr>
    </w:lvl>
    <w:lvl w:ilvl="6" w:tplc="D390DEF4">
      <w:numFmt w:val="decimal"/>
      <w:lvlText w:val=""/>
      <w:lvlJc w:val="left"/>
      <w:rPr>
        <w:rFonts w:cs="Times New Roman"/>
      </w:rPr>
    </w:lvl>
    <w:lvl w:ilvl="7" w:tplc="B46C11D6">
      <w:numFmt w:val="decimal"/>
      <w:lvlText w:val=""/>
      <w:lvlJc w:val="left"/>
      <w:rPr>
        <w:rFonts w:cs="Times New Roman"/>
      </w:rPr>
    </w:lvl>
    <w:lvl w:ilvl="8" w:tplc="861E9B96">
      <w:numFmt w:val="decimal"/>
      <w:lvlText w:val=""/>
      <w:lvlJc w:val="left"/>
      <w:rPr>
        <w:rFonts w:cs="Times New Roman"/>
      </w:rPr>
    </w:lvl>
  </w:abstractNum>
  <w:abstractNum w:abstractNumId="19">
    <w:nsid w:val="3352255A"/>
    <w:multiLevelType w:val="hybridMultilevel"/>
    <w:tmpl w:val="BCAA5110"/>
    <w:lvl w:ilvl="0" w:tplc="2EC2161A">
      <w:start w:val="4"/>
      <w:numFmt w:val="decimal"/>
      <w:lvlText w:val="%1."/>
      <w:lvlJc w:val="left"/>
      <w:rPr>
        <w:rFonts w:cs="Times New Roman"/>
      </w:rPr>
    </w:lvl>
    <w:lvl w:ilvl="1" w:tplc="2BC2F950">
      <w:numFmt w:val="decimal"/>
      <w:lvlText w:val=""/>
      <w:lvlJc w:val="left"/>
      <w:rPr>
        <w:rFonts w:cs="Times New Roman"/>
      </w:rPr>
    </w:lvl>
    <w:lvl w:ilvl="2" w:tplc="1E981834">
      <w:numFmt w:val="decimal"/>
      <w:lvlText w:val=""/>
      <w:lvlJc w:val="left"/>
      <w:rPr>
        <w:rFonts w:cs="Times New Roman"/>
      </w:rPr>
    </w:lvl>
    <w:lvl w:ilvl="3" w:tplc="DA601F54">
      <w:numFmt w:val="decimal"/>
      <w:lvlText w:val=""/>
      <w:lvlJc w:val="left"/>
      <w:rPr>
        <w:rFonts w:cs="Times New Roman"/>
      </w:rPr>
    </w:lvl>
    <w:lvl w:ilvl="4" w:tplc="426CB776">
      <w:numFmt w:val="decimal"/>
      <w:lvlText w:val=""/>
      <w:lvlJc w:val="left"/>
      <w:rPr>
        <w:rFonts w:cs="Times New Roman"/>
      </w:rPr>
    </w:lvl>
    <w:lvl w:ilvl="5" w:tplc="BE8A6786">
      <w:numFmt w:val="decimal"/>
      <w:lvlText w:val=""/>
      <w:lvlJc w:val="left"/>
      <w:rPr>
        <w:rFonts w:cs="Times New Roman"/>
      </w:rPr>
    </w:lvl>
    <w:lvl w:ilvl="6" w:tplc="0BC87BB8">
      <w:numFmt w:val="decimal"/>
      <w:lvlText w:val=""/>
      <w:lvlJc w:val="left"/>
      <w:rPr>
        <w:rFonts w:cs="Times New Roman"/>
      </w:rPr>
    </w:lvl>
    <w:lvl w:ilvl="7" w:tplc="DFB4A174">
      <w:numFmt w:val="decimal"/>
      <w:lvlText w:val=""/>
      <w:lvlJc w:val="left"/>
      <w:rPr>
        <w:rFonts w:cs="Times New Roman"/>
      </w:rPr>
    </w:lvl>
    <w:lvl w:ilvl="8" w:tplc="6F3832B6">
      <w:numFmt w:val="decimal"/>
      <w:lvlText w:val=""/>
      <w:lvlJc w:val="left"/>
      <w:rPr>
        <w:rFonts w:cs="Times New Roman"/>
      </w:rPr>
    </w:lvl>
  </w:abstractNum>
  <w:abstractNum w:abstractNumId="20">
    <w:nsid w:val="3C885F15"/>
    <w:multiLevelType w:val="hybridMultilevel"/>
    <w:tmpl w:val="D91A5E90"/>
    <w:lvl w:ilvl="0" w:tplc="1FD456FE">
      <w:start w:val="1"/>
      <w:numFmt w:val="lowerLetter"/>
      <w:lvlText w:val="%1)"/>
      <w:lvlJc w:val="left"/>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F2DBA31"/>
    <w:multiLevelType w:val="hybridMultilevel"/>
    <w:tmpl w:val="6ACC839A"/>
    <w:lvl w:ilvl="0" w:tplc="1EE6D1C8">
      <w:start w:val="1"/>
      <w:numFmt w:val="decimal"/>
      <w:lvlText w:val="%1"/>
      <w:lvlJc w:val="left"/>
      <w:rPr>
        <w:rFonts w:cs="Times New Roman"/>
      </w:rPr>
    </w:lvl>
    <w:lvl w:ilvl="1" w:tplc="5FAEF060">
      <w:start w:val="3"/>
      <w:numFmt w:val="decimal"/>
      <w:lvlText w:val="%2)"/>
      <w:lvlJc w:val="left"/>
      <w:rPr>
        <w:rFonts w:cs="Times New Roman"/>
      </w:rPr>
    </w:lvl>
    <w:lvl w:ilvl="2" w:tplc="1F2662E8">
      <w:start w:val="1"/>
      <w:numFmt w:val="lowerLetter"/>
      <w:lvlText w:val="%3"/>
      <w:lvlJc w:val="left"/>
      <w:rPr>
        <w:rFonts w:cs="Times New Roman"/>
      </w:rPr>
    </w:lvl>
    <w:lvl w:ilvl="3" w:tplc="BAB8998A">
      <w:numFmt w:val="decimal"/>
      <w:lvlText w:val=""/>
      <w:lvlJc w:val="left"/>
      <w:rPr>
        <w:rFonts w:cs="Times New Roman"/>
      </w:rPr>
    </w:lvl>
    <w:lvl w:ilvl="4" w:tplc="E2626532">
      <w:numFmt w:val="decimal"/>
      <w:lvlText w:val=""/>
      <w:lvlJc w:val="left"/>
      <w:rPr>
        <w:rFonts w:cs="Times New Roman"/>
      </w:rPr>
    </w:lvl>
    <w:lvl w:ilvl="5" w:tplc="8E362016">
      <w:numFmt w:val="decimal"/>
      <w:lvlText w:val=""/>
      <w:lvlJc w:val="left"/>
      <w:rPr>
        <w:rFonts w:cs="Times New Roman"/>
      </w:rPr>
    </w:lvl>
    <w:lvl w:ilvl="6" w:tplc="3A22A7E4">
      <w:numFmt w:val="decimal"/>
      <w:lvlText w:val=""/>
      <w:lvlJc w:val="left"/>
      <w:rPr>
        <w:rFonts w:cs="Times New Roman"/>
      </w:rPr>
    </w:lvl>
    <w:lvl w:ilvl="7" w:tplc="4E883956">
      <w:numFmt w:val="decimal"/>
      <w:lvlText w:val=""/>
      <w:lvlJc w:val="left"/>
      <w:rPr>
        <w:rFonts w:cs="Times New Roman"/>
      </w:rPr>
    </w:lvl>
    <w:lvl w:ilvl="8" w:tplc="E51E6990">
      <w:numFmt w:val="decimal"/>
      <w:lvlText w:val=""/>
      <w:lvlJc w:val="left"/>
      <w:rPr>
        <w:rFonts w:cs="Times New Roman"/>
      </w:rPr>
    </w:lvl>
  </w:abstractNum>
  <w:abstractNum w:abstractNumId="22">
    <w:nsid w:val="3F6D70C0"/>
    <w:multiLevelType w:val="hybridMultilevel"/>
    <w:tmpl w:val="8D600630"/>
    <w:lvl w:ilvl="0" w:tplc="C4AED1BE">
      <w:start w:val="1"/>
      <w:numFmt w:val="decimal"/>
      <w:lvlText w:val="%1."/>
      <w:lvlJc w:val="left"/>
      <w:pPr>
        <w:ind w:left="720" w:hanging="360"/>
      </w:pPr>
      <w:rPr>
        <w:rFonts w:asciiTheme="minorHAnsi"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0A81E96"/>
    <w:multiLevelType w:val="hybridMultilevel"/>
    <w:tmpl w:val="51ACAC04"/>
    <w:lvl w:ilvl="0" w:tplc="1FD456FE">
      <w:start w:val="1"/>
      <w:numFmt w:val="lowerLetter"/>
      <w:lvlText w:val="%1)"/>
      <w:lvlJc w:val="left"/>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1A7C4C9"/>
    <w:multiLevelType w:val="hybridMultilevel"/>
    <w:tmpl w:val="C64E2BBE"/>
    <w:lvl w:ilvl="0" w:tplc="63C2A954">
      <w:start w:val="3"/>
      <w:numFmt w:val="decimal"/>
      <w:lvlText w:val="%1."/>
      <w:lvlJc w:val="left"/>
      <w:rPr>
        <w:rFonts w:cs="Times New Roman"/>
      </w:rPr>
    </w:lvl>
    <w:lvl w:ilvl="1" w:tplc="71206400">
      <w:start w:val="1"/>
      <w:numFmt w:val="decimal"/>
      <w:lvlText w:val="%2)"/>
      <w:lvlJc w:val="left"/>
      <w:rPr>
        <w:rFonts w:cs="Times New Roman"/>
      </w:rPr>
    </w:lvl>
    <w:lvl w:ilvl="2" w:tplc="C0143B28">
      <w:numFmt w:val="decimal"/>
      <w:lvlText w:val=""/>
      <w:lvlJc w:val="left"/>
      <w:rPr>
        <w:rFonts w:cs="Times New Roman"/>
      </w:rPr>
    </w:lvl>
    <w:lvl w:ilvl="3" w:tplc="CB3C3862">
      <w:numFmt w:val="decimal"/>
      <w:lvlText w:val=""/>
      <w:lvlJc w:val="left"/>
      <w:rPr>
        <w:rFonts w:cs="Times New Roman"/>
      </w:rPr>
    </w:lvl>
    <w:lvl w:ilvl="4" w:tplc="926E054A">
      <w:numFmt w:val="decimal"/>
      <w:lvlText w:val=""/>
      <w:lvlJc w:val="left"/>
      <w:rPr>
        <w:rFonts w:cs="Times New Roman"/>
      </w:rPr>
    </w:lvl>
    <w:lvl w:ilvl="5" w:tplc="3E4EC340">
      <w:numFmt w:val="decimal"/>
      <w:lvlText w:val=""/>
      <w:lvlJc w:val="left"/>
      <w:rPr>
        <w:rFonts w:cs="Times New Roman"/>
      </w:rPr>
    </w:lvl>
    <w:lvl w:ilvl="6" w:tplc="E4F66CE6">
      <w:numFmt w:val="decimal"/>
      <w:lvlText w:val=""/>
      <w:lvlJc w:val="left"/>
      <w:rPr>
        <w:rFonts w:cs="Times New Roman"/>
      </w:rPr>
    </w:lvl>
    <w:lvl w:ilvl="7" w:tplc="19FC51F2">
      <w:numFmt w:val="decimal"/>
      <w:lvlText w:val=""/>
      <w:lvlJc w:val="left"/>
      <w:rPr>
        <w:rFonts w:cs="Times New Roman"/>
      </w:rPr>
    </w:lvl>
    <w:lvl w:ilvl="8" w:tplc="146CF57C">
      <w:numFmt w:val="decimal"/>
      <w:lvlText w:val=""/>
      <w:lvlJc w:val="left"/>
      <w:rPr>
        <w:rFonts w:cs="Times New Roman"/>
      </w:rPr>
    </w:lvl>
  </w:abstractNum>
  <w:abstractNum w:abstractNumId="25">
    <w:nsid w:val="431BD7B7"/>
    <w:multiLevelType w:val="hybridMultilevel"/>
    <w:tmpl w:val="FDAAEC6E"/>
    <w:lvl w:ilvl="0" w:tplc="F3CC9614">
      <w:start w:val="1"/>
      <w:numFmt w:val="decimal"/>
      <w:lvlText w:val="%1"/>
      <w:lvlJc w:val="left"/>
      <w:rPr>
        <w:rFonts w:cs="Times New Roman"/>
      </w:rPr>
    </w:lvl>
    <w:lvl w:ilvl="1" w:tplc="FF6A3226">
      <w:start w:val="1"/>
      <w:numFmt w:val="decimal"/>
      <w:lvlText w:val="%2"/>
      <w:lvlJc w:val="left"/>
      <w:rPr>
        <w:rFonts w:cs="Times New Roman"/>
      </w:rPr>
    </w:lvl>
    <w:lvl w:ilvl="2" w:tplc="66E4AC46">
      <w:start w:val="23"/>
      <w:numFmt w:val="lowerLetter"/>
      <w:lvlText w:val="%3"/>
      <w:lvlJc w:val="left"/>
      <w:rPr>
        <w:rFonts w:cs="Times New Roman"/>
      </w:rPr>
    </w:lvl>
    <w:lvl w:ilvl="3" w:tplc="978A02F8">
      <w:numFmt w:val="decimal"/>
      <w:lvlText w:val=""/>
      <w:lvlJc w:val="left"/>
      <w:rPr>
        <w:rFonts w:cs="Times New Roman"/>
      </w:rPr>
    </w:lvl>
    <w:lvl w:ilvl="4" w:tplc="26BC6FCA">
      <w:numFmt w:val="decimal"/>
      <w:lvlText w:val=""/>
      <w:lvlJc w:val="left"/>
      <w:rPr>
        <w:rFonts w:cs="Times New Roman"/>
      </w:rPr>
    </w:lvl>
    <w:lvl w:ilvl="5" w:tplc="1876E170">
      <w:numFmt w:val="decimal"/>
      <w:lvlText w:val=""/>
      <w:lvlJc w:val="left"/>
      <w:rPr>
        <w:rFonts w:cs="Times New Roman"/>
      </w:rPr>
    </w:lvl>
    <w:lvl w:ilvl="6" w:tplc="3D18412A">
      <w:numFmt w:val="decimal"/>
      <w:lvlText w:val=""/>
      <w:lvlJc w:val="left"/>
      <w:rPr>
        <w:rFonts w:cs="Times New Roman"/>
      </w:rPr>
    </w:lvl>
    <w:lvl w:ilvl="7" w:tplc="6C34740C">
      <w:numFmt w:val="decimal"/>
      <w:lvlText w:val=""/>
      <w:lvlJc w:val="left"/>
      <w:rPr>
        <w:rFonts w:cs="Times New Roman"/>
      </w:rPr>
    </w:lvl>
    <w:lvl w:ilvl="8" w:tplc="5AC80E8C">
      <w:numFmt w:val="decimal"/>
      <w:lvlText w:val=""/>
      <w:lvlJc w:val="left"/>
      <w:rPr>
        <w:rFonts w:cs="Times New Roman"/>
      </w:rPr>
    </w:lvl>
  </w:abstractNum>
  <w:abstractNum w:abstractNumId="26">
    <w:nsid w:val="436C6125"/>
    <w:multiLevelType w:val="hybridMultilevel"/>
    <w:tmpl w:val="7C50ADDC"/>
    <w:lvl w:ilvl="0" w:tplc="4AC82A88">
      <w:numFmt w:val="decimal"/>
      <w:lvlText w:val="%1."/>
      <w:lvlJc w:val="left"/>
      <w:rPr>
        <w:rFonts w:cs="Times New Roman"/>
      </w:rPr>
    </w:lvl>
    <w:lvl w:ilvl="1" w:tplc="FDFE9798">
      <w:start w:val="1"/>
      <w:numFmt w:val="decimal"/>
      <w:lvlText w:val="%2)"/>
      <w:lvlJc w:val="left"/>
      <w:rPr>
        <w:rFonts w:cs="Times New Roman"/>
      </w:rPr>
    </w:lvl>
    <w:lvl w:ilvl="2" w:tplc="07E8901C">
      <w:start w:val="1"/>
      <w:numFmt w:val="bullet"/>
      <w:lvlText w:val="§"/>
      <w:lvlJc w:val="left"/>
    </w:lvl>
    <w:lvl w:ilvl="3" w:tplc="F84058F6">
      <w:numFmt w:val="decimal"/>
      <w:lvlText w:val=""/>
      <w:lvlJc w:val="left"/>
      <w:rPr>
        <w:rFonts w:cs="Times New Roman"/>
      </w:rPr>
    </w:lvl>
    <w:lvl w:ilvl="4" w:tplc="5ED0EE04">
      <w:numFmt w:val="decimal"/>
      <w:lvlText w:val=""/>
      <w:lvlJc w:val="left"/>
      <w:rPr>
        <w:rFonts w:cs="Times New Roman"/>
      </w:rPr>
    </w:lvl>
    <w:lvl w:ilvl="5" w:tplc="B05C6802">
      <w:numFmt w:val="decimal"/>
      <w:lvlText w:val=""/>
      <w:lvlJc w:val="left"/>
      <w:rPr>
        <w:rFonts w:cs="Times New Roman"/>
      </w:rPr>
    </w:lvl>
    <w:lvl w:ilvl="6" w:tplc="769EEDD6">
      <w:numFmt w:val="decimal"/>
      <w:lvlText w:val=""/>
      <w:lvlJc w:val="left"/>
      <w:rPr>
        <w:rFonts w:cs="Times New Roman"/>
      </w:rPr>
    </w:lvl>
    <w:lvl w:ilvl="7" w:tplc="C38C70FC">
      <w:numFmt w:val="decimal"/>
      <w:lvlText w:val=""/>
      <w:lvlJc w:val="left"/>
      <w:rPr>
        <w:rFonts w:cs="Times New Roman"/>
      </w:rPr>
    </w:lvl>
    <w:lvl w:ilvl="8" w:tplc="DB96ADA2">
      <w:numFmt w:val="decimal"/>
      <w:lvlText w:val=""/>
      <w:lvlJc w:val="left"/>
      <w:rPr>
        <w:rFonts w:cs="Times New Roman"/>
      </w:rPr>
    </w:lvl>
  </w:abstractNum>
  <w:abstractNum w:abstractNumId="27">
    <w:nsid w:val="45B4508E"/>
    <w:multiLevelType w:val="hybridMultilevel"/>
    <w:tmpl w:val="FFFFFFFF"/>
    <w:lvl w:ilvl="0" w:tplc="500064EA">
      <w:start w:val="1"/>
      <w:numFmt w:val="decimal"/>
      <w:lvlText w:val="%1."/>
      <w:lvlJc w:val="left"/>
      <w:pPr>
        <w:ind w:left="457" w:hanging="346"/>
      </w:pPr>
      <w:rPr>
        <w:rFonts w:cs="Times New Roman" w:hint="default"/>
        <w:w w:val="100"/>
      </w:rPr>
    </w:lvl>
    <w:lvl w:ilvl="1" w:tplc="D28AB794">
      <w:start w:val="1"/>
      <w:numFmt w:val="decimal"/>
      <w:lvlText w:val="%2)"/>
      <w:lvlJc w:val="left"/>
      <w:pPr>
        <w:ind w:left="1194" w:hanging="344"/>
      </w:pPr>
      <w:rPr>
        <w:rFonts w:ascii="Calibri" w:eastAsia="Times New Roman" w:hAnsi="Calibri" w:cs="Calibri" w:hint="default"/>
        <w:b w:val="0"/>
        <w:bCs w:val="0"/>
        <w:i w:val="0"/>
        <w:iCs w:val="0"/>
        <w:w w:val="100"/>
        <w:sz w:val="24"/>
        <w:szCs w:val="24"/>
      </w:rPr>
    </w:lvl>
    <w:lvl w:ilvl="2" w:tplc="28A0DB32">
      <w:numFmt w:val="bullet"/>
      <w:lvlText w:val="•"/>
      <w:lvlJc w:val="left"/>
      <w:pPr>
        <w:ind w:left="2145" w:hanging="344"/>
      </w:pPr>
      <w:rPr>
        <w:rFonts w:hint="default"/>
      </w:rPr>
    </w:lvl>
    <w:lvl w:ilvl="3" w:tplc="CF9AD554">
      <w:numFmt w:val="bullet"/>
      <w:lvlText w:val="•"/>
      <w:lvlJc w:val="left"/>
      <w:pPr>
        <w:ind w:left="3090" w:hanging="344"/>
      </w:pPr>
      <w:rPr>
        <w:rFonts w:hint="default"/>
      </w:rPr>
    </w:lvl>
    <w:lvl w:ilvl="4" w:tplc="9CB2F7A0">
      <w:numFmt w:val="bullet"/>
      <w:lvlText w:val="•"/>
      <w:lvlJc w:val="left"/>
      <w:pPr>
        <w:ind w:left="4035" w:hanging="344"/>
      </w:pPr>
      <w:rPr>
        <w:rFonts w:hint="default"/>
      </w:rPr>
    </w:lvl>
    <w:lvl w:ilvl="5" w:tplc="6BEA7F00">
      <w:numFmt w:val="bullet"/>
      <w:lvlText w:val="•"/>
      <w:lvlJc w:val="left"/>
      <w:pPr>
        <w:ind w:left="4980" w:hanging="344"/>
      </w:pPr>
      <w:rPr>
        <w:rFonts w:hint="default"/>
      </w:rPr>
    </w:lvl>
    <w:lvl w:ilvl="6" w:tplc="C3FC36F6">
      <w:numFmt w:val="bullet"/>
      <w:lvlText w:val="•"/>
      <w:lvlJc w:val="left"/>
      <w:pPr>
        <w:ind w:left="5925" w:hanging="344"/>
      </w:pPr>
      <w:rPr>
        <w:rFonts w:hint="default"/>
      </w:rPr>
    </w:lvl>
    <w:lvl w:ilvl="7" w:tplc="056C5064">
      <w:numFmt w:val="bullet"/>
      <w:lvlText w:val="•"/>
      <w:lvlJc w:val="left"/>
      <w:pPr>
        <w:ind w:left="6870" w:hanging="344"/>
      </w:pPr>
      <w:rPr>
        <w:rFonts w:hint="default"/>
      </w:rPr>
    </w:lvl>
    <w:lvl w:ilvl="8" w:tplc="5DBEB5CE">
      <w:numFmt w:val="bullet"/>
      <w:lvlText w:val="•"/>
      <w:lvlJc w:val="left"/>
      <w:pPr>
        <w:ind w:left="7816" w:hanging="344"/>
      </w:pPr>
      <w:rPr>
        <w:rFonts w:hint="default"/>
      </w:rPr>
    </w:lvl>
  </w:abstractNum>
  <w:abstractNum w:abstractNumId="28">
    <w:nsid w:val="4E6AFB66"/>
    <w:multiLevelType w:val="hybridMultilevel"/>
    <w:tmpl w:val="4AE4A206"/>
    <w:lvl w:ilvl="0" w:tplc="AE3264EC">
      <w:start w:val="1"/>
      <w:numFmt w:val="decimal"/>
      <w:lvlText w:val="%1."/>
      <w:lvlJc w:val="left"/>
      <w:rPr>
        <w:rFonts w:cs="Times New Roman"/>
      </w:rPr>
    </w:lvl>
    <w:lvl w:ilvl="1" w:tplc="45E84E24">
      <w:start w:val="1"/>
      <w:numFmt w:val="decimal"/>
      <w:lvlText w:val="%2)"/>
      <w:lvlJc w:val="left"/>
      <w:rPr>
        <w:rFonts w:cs="Times New Roman"/>
      </w:rPr>
    </w:lvl>
    <w:lvl w:ilvl="2" w:tplc="19924504">
      <w:numFmt w:val="decimal"/>
      <w:lvlText w:val=""/>
      <w:lvlJc w:val="left"/>
      <w:rPr>
        <w:rFonts w:cs="Times New Roman"/>
      </w:rPr>
    </w:lvl>
    <w:lvl w:ilvl="3" w:tplc="09681A74">
      <w:numFmt w:val="decimal"/>
      <w:lvlText w:val=""/>
      <w:lvlJc w:val="left"/>
      <w:rPr>
        <w:rFonts w:cs="Times New Roman"/>
      </w:rPr>
    </w:lvl>
    <w:lvl w:ilvl="4" w:tplc="4714323C">
      <w:numFmt w:val="decimal"/>
      <w:lvlText w:val=""/>
      <w:lvlJc w:val="left"/>
      <w:rPr>
        <w:rFonts w:cs="Times New Roman"/>
      </w:rPr>
    </w:lvl>
    <w:lvl w:ilvl="5" w:tplc="875C62E6">
      <w:numFmt w:val="decimal"/>
      <w:lvlText w:val=""/>
      <w:lvlJc w:val="left"/>
      <w:rPr>
        <w:rFonts w:cs="Times New Roman"/>
      </w:rPr>
    </w:lvl>
    <w:lvl w:ilvl="6" w:tplc="8C226CB0">
      <w:numFmt w:val="decimal"/>
      <w:lvlText w:val=""/>
      <w:lvlJc w:val="left"/>
      <w:rPr>
        <w:rFonts w:cs="Times New Roman"/>
      </w:rPr>
    </w:lvl>
    <w:lvl w:ilvl="7" w:tplc="03D2EC1A">
      <w:numFmt w:val="decimal"/>
      <w:lvlText w:val=""/>
      <w:lvlJc w:val="left"/>
      <w:rPr>
        <w:rFonts w:cs="Times New Roman"/>
      </w:rPr>
    </w:lvl>
    <w:lvl w:ilvl="8" w:tplc="3D2E7EDC">
      <w:numFmt w:val="decimal"/>
      <w:lvlText w:val=""/>
      <w:lvlJc w:val="left"/>
      <w:rPr>
        <w:rFonts w:cs="Times New Roman"/>
      </w:rPr>
    </w:lvl>
  </w:abstractNum>
  <w:abstractNum w:abstractNumId="29">
    <w:nsid w:val="4F1D5E45"/>
    <w:multiLevelType w:val="multilevel"/>
    <w:tmpl w:val="32AA1DB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nsid w:val="519B500D"/>
    <w:multiLevelType w:val="hybridMultilevel"/>
    <w:tmpl w:val="4872CED0"/>
    <w:lvl w:ilvl="0" w:tplc="B36A8700">
      <w:start w:val="1"/>
      <w:numFmt w:val="decimal"/>
      <w:lvlText w:val="%1."/>
      <w:lvlJc w:val="left"/>
      <w:rPr>
        <w:rFonts w:cs="Times New Roman"/>
      </w:rPr>
    </w:lvl>
    <w:lvl w:ilvl="1" w:tplc="72ACAD98">
      <w:start w:val="1"/>
      <w:numFmt w:val="decimal"/>
      <w:lvlText w:val="%2)"/>
      <w:lvlJc w:val="left"/>
      <w:rPr>
        <w:rFonts w:cs="Times New Roman"/>
      </w:rPr>
    </w:lvl>
    <w:lvl w:ilvl="2" w:tplc="45925178">
      <w:start w:val="9"/>
      <w:numFmt w:val="lowerLetter"/>
      <w:lvlText w:val="%3"/>
      <w:lvlJc w:val="left"/>
      <w:rPr>
        <w:rFonts w:cs="Times New Roman"/>
      </w:rPr>
    </w:lvl>
    <w:lvl w:ilvl="3" w:tplc="F5BE4112">
      <w:numFmt w:val="decimal"/>
      <w:lvlText w:val=""/>
      <w:lvlJc w:val="left"/>
      <w:rPr>
        <w:rFonts w:cs="Times New Roman"/>
      </w:rPr>
    </w:lvl>
    <w:lvl w:ilvl="4" w:tplc="BA5E5412">
      <w:numFmt w:val="decimal"/>
      <w:lvlText w:val=""/>
      <w:lvlJc w:val="left"/>
      <w:rPr>
        <w:rFonts w:cs="Times New Roman"/>
      </w:rPr>
    </w:lvl>
    <w:lvl w:ilvl="5" w:tplc="CA3AB45A">
      <w:numFmt w:val="decimal"/>
      <w:lvlText w:val=""/>
      <w:lvlJc w:val="left"/>
      <w:rPr>
        <w:rFonts w:cs="Times New Roman"/>
      </w:rPr>
    </w:lvl>
    <w:lvl w:ilvl="6" w:tplc="76FC1C42">
      <w:numFmt w:val="decimal"/>
      <w:lvlText w:val=""/>
      <w:lvlJc w:val="left"/>
      <w:rPr>
        <w:rFonts w:cs="Times New Roman"/>
      </w:rPr>
    </w:lvl>
    <w:lvl w:ilvl="7" w:tplc="4EE89176">
      <w:numFmt w:val="decimal"/>
      <w:lvlText w:val=""/>
      <w:lvlJc w:val="left"/>
      <w:rPr>
        <w:rFonts w:cs="Times New Roman"/>
      </w:rPr>
    </w:lvl>
    <w:lvl w:ilvl="8" w:tplc="E08851FE">
      <w:numFmt w:val="decimal"/>
      <w:lvlText w:val=""/>
      <w:lvlJc w:val="left"/>
      <w:rPr>
        <w:rFonts w:cs="Times New Roman"/>
      </w:rPr>
    </w:lvl>
  </w:abstractNum>
  <w:abstractNum w:abstractNumId="31">
    <w:nsid w:val="578C5D68"/>
    <w:multiLevelType w:val="hybridMultilevel"/>
    <w:tmpl w:val="FFFFFFFF"/>
    <w:lvl w:ilvl="0" w:tplc="73C02FB2">
      <w:start w:val="1"/>
      <w:numFmt w:val="decimal"/>
      <w:lvlText w:val="%1."/>
      <w:lvlJc w:val="left"/>
      <w:pPr>
        <w:ind w:left="476" w:hanging="360"/>
      </w:pPr>
      <w:rPr>
        <w:rFonts w:ascii="Calibri" w:eastAsia="Times New Roman" w:hAnsi="Calibri" w:cs="Calibri" w:hint="default"/>
        <w:b w:val="0"/>
        <w:bCs w:val="0"/>
        <w:i w:val="0"/>
        <w:iCs w:val="0"/>
        <w:w w:val="100"/>
        <w:sz w:val="24"/>
        <w:szCs w:val="24"/>
      </w:rPr>
    </w:lvl>
    <w:lvl w:ilvl="1" w:tplc="2380301A">
      <w:start w:val="1"/>
      <w:numFmt w:val="decimal"/>
      <w:lvlText w:val="%2)"/>
      <w:lvlJc w:val="left"/>
      <w:pPr>
        <w:ind w:left="853" w:hanging="382"/>
      </w:pPr>
      <w:rPr>
        <w:rFonts w:ascii="Calibri" w:eastAsia="Times New Roman" w:hAnsi="Calibri" w:cs="Calibri" w:hint="default"/>
        <w:b w:val="0"/>
        <w:bCs w:val="0"/>
        <w:i w:val="0"/>
        <w:iCs w:val="0"/>
        <w:w w:val="100"/>
        <w:sz w:val="24"/>
        <w:szCs w:val="24"/>
      </w:rPr>
    </w:lvl>
    <w:lvl w:ilvl="2" w:tplc="DC184412">
      <w:numFmt w:val="bullet"/>
      <w:lvlText w:val="•"/>
      <w:lvlJc w:val="left"/>
      <w:pPr>
        <w:ind w:left="1842" w:hanging="382"/>
      </w:pPr>
      <w:rPr>
        <w:rFonts w:hint="default"/>
      </w:rPr>
    </w:lvl>
    <w:lvl w:ilvl="3" w:tplc="F3FC95FE">
      <w:numFmt w:val="bullet"/>
      <w:lvlText w:val="•"/>
      <w:lvlJc w:val="left"/>
      <w:pPr>
        <w:ind w:left="2825" w:hanging="382"/>
      </w:pPr>
      <w:rPr>
        <w:rFonts w:hint="default"/>
      </w:rPr>
    </w:lvl>
    <w:lvl w:ilvl="4" w:tplc="CC463E66">
      <w:numFmt w:val="bullet"/>
      <w:lvlText w:val="•"/>
      <w:lvlJc w:val="left"/>
      <w:pPr>
        <w:ind w:left="3808" w:hanging="382"/>
      </w:pPr>
      <w:rPr>
        <w:rFonts w:hint="default"/>
      </w:rPr>
    </w:lvl>
    <w:lvl w:ilvl="5" w:tplc="496072A4">
      <w:numFmt w:val="bullet"/>
      <w:lvlText w:val="•"/>
      <w:lvlJc w:val="left"/>
      <w:pPr>
        <w:ind w:left="4791" w:hanging="382"/>
      </w:pPr>
      <w:rPr>
        <w:rFonts w:hint="default"/>
      </w:rPr>
    </w:lvl>
    <w:lvl w:ilvl="6" w:tplc="858CAAFE">
      <w:numFmt w:val="bullet"/>
      <w:lvlText w:val="•"/>
      <w:lvlJc w:val="left"/>
      <w:pPr>
        <w:ind w:left="5774" w:hanging="382"/>
      </w:pPr>
      <w:rPr>
        <w:rFonts w:hint="default"/>
      </w:rPr>
    </w:lvl>
    <w:lvl w:ilvl="7" w:tplc="7A48B200">
      <w:numFmt w:val="bullet"/>
      <w:lvlText w:val="•"/>
      <w:lvlJc w:val="left"/>
      <w:pPr>
        <w:ind w:left="6757" w:hanging="382"/>
      </w:pPr>
      <w:rPr>
        <w:rFonts w:hint="default"/>
      </w:rPr>
    </w:lvl>
    <w:lvl w:ilvl="8" w:tplc="159AFB48">
      <w:numFmt w:val="bullet"/>
      <w:lvlText w:val="•"/>
      <w:lvlJc w:val="left"/>
      <w:pPr>
        <w:ind w:left="7740" w:hanging="382"/>
      </w:pPr>
      <w:rPr>
        <w:rFonts w:hint="default"/>
      </w:rPr>
    </w:lvl>
  </w:abstractNum>
  <w:abstractNum w:abstractNumId="32">
    <w:nsid w:val="5F3E1CFB"/>
    <w:multiLevelType w:val="hybridMultilevel"/>
    <w:tmpl w:val="42AE7F8E"/>
    <w:lvl w:ilvl="0" w:tplc="0352D990">
      <w:start w:val="1"/>
      <w:numFmt w:val="decimal"/>
      <w:lvlText w:val="%1."/>
      <w:lvlJc w:val="left"/>
      <w:pPr>
        <w:ind w:left="720" w:hanging="360"/>
      </w:pPr>
      <w:rPr>
        <w:rFonts w:asciiTheme="minorHAnsi" w:hAnsiTheme="minorHAnsi" w:cstheme="minorHAnsi" w:hint="default"/>
        <w:sz w:val="22"/>
        <w:szCs w:val="22"/>
      </w:rPr>
    </w:lvl>
    <w:lvl w:ilvl="1" w:tplc="D548E4A2">
      <w:numFmt w:val="decimal"/>
      <w:lvlText w:val="%2"/>
      <w:lvlJc w:val="left"/>
      <w:pPr>
        <w:ind w:left="1440" w:hanging="360"/>
      </w:pPr>
      <w:rPr>
        <w:rFonts w:hint="default"/>
      </w:rPr>
    </w:lvl>
    <w:lvl w:ilvl="2" w:tplc="5630ED2E">
      <w:start w:val="1"/>
      <w:numFmt w:val="lowerLetter"/>
      <w:lvlText w:val="%3)"/>
      <w:lvlJc w:val="left"/>
      <w:pPr>
        <w:ind w:left="2340" w:hanging="360"/>
      </w:pPr>
      <w:rPr>
        <w:rFonts w:hint="default"/>
      </w:rPr>
    </w:lvl>
    <w:lvl w:ilvl="3" w:tplc="1498638E">
      <w:start w:val="1"/>
      <w:numFmt w:val="upp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628C895D"/>
    <w:multiLevelType w:val="hybridMultilevel"/>
    <w:tmpl w:val="52BEA744"/>
    <w:lvl w:ilvl="0" w:tplc="E4F04FDC">
      <w:start w:val="7"/>
      <w:numFmt w:val="decimal"/>
      <w:lvlText w:val="%1."/>
      <w:lvlJc w:val="left"/>
      <w:rPr>
        <w:rFonts w:cs="Times New Roman"/>
      </w:rPr>
    </w:lvl>
    <w:lvl w:ilvl="1" w:tplc="4EFEE9B4">
      <w:start w:val="1"/>
      <w:numFmt w:val="bullet"/>
      <w:lvlText w:val="§"/>
      <w:lvlJc w:val="left"/>
      <w:rPr>
        <w:b/>
      </w:rPr>
    </w:lvl>
    <w:lvl w:ilvl="2" w:tplc="495E1A50">
      <w:numFmt w:val="decimal"/>
      <w:lvlText w:val=""/>
      <w:lvlJc w:val="left"/>
      <w:rPr>
        <w:rFonts w:cs="Times New Roman"/>
      </w:rPr>
    </w:lvl>
    <w:lvl w:ilvl="3" w:tplc="D1F65E34">
      <w:numFmt w:val="decimal"/>
      <w:lvlText w:val=""/>
      <w:lvlJc w:val="left"/>
      <w:rPr>
        <w:rFonts w:cs="Times New Roman"/>
      </w:rPr>
    </w:lvl>
    <w:lvl w:ilvl="4" w:tplc="6BD06306">
      <w:numFmt w:val="decimal"/>
      <w:lvlText w:val=""/>
      <w:lvlJc w:val="left"/>
      <w:rPr>
        <w:rFonts w:cs="Times New Roman"/>
      </w:rPr>
    </w:lvl>
    <w:lvl w:ilvl="5" w:tplc="3D425F2A">
      <w:numFmt w:val="decimal"/>
      <w:lvlText w:val=""/>
      <w:lvlJc w:val="left"/>
      <w:rPr>
        <w:rFonts w:cs="Times New Roman"/>
      </w:rPr>
    </w:lvl>
    <w:lvl w:ilvl="6" w:tplc="4DDE90FA">
      <w:numFmt w:val="decimal"/>
      <w:lvlText w:val=""/>
      <w:lvlJc w:val="left"/>
      <w:rPr>
        <w:rFonts w:cs="Times New Roman"/>
      </w:rPr>
    </w:lvl>
    <w:lvl w:ilvl="7" w:tplc="7502574A">
      <w:numFmt w:val="decimal"/>
      <w:lvlText w:val=""/>
      <w:lvlJc w:val="left"/>
      <w:rPr>
        <w:rFonts w:cs="Times New Roman"/>
      </w:rPr>
    </w:lvl>
    <w:lvl w:ilvl="8" w:tplc="1E8E8662">
      <w:numFmt w:val="decimal"/>
      <w:lvlText w:val=""/>
      <w:lvlJc w:val="left"/>
      <w:rPr>
        <w:rFonts w:cs="Times New Roman"/>
      </w:rPr>
    </w:lvl>
  </w:abstractNum>
  <w:abstractNum w:abstractNumId="34">
    <w:nsid w:val="62BBD95A"/>
    <w:multiLevelType w:val="hybridMultilevel"/>
    <w:tmpl w:val="DAE04F9E"/>
    <w:lvl w:ilvl="0" w:tplc="DD082168">
      <w:start w:val="2"/>
      <w:numFmt w:val="decimal"/>
      <w:lvlText w:val="%1."/>
      <w:lvlJc w:val="left"/>
      <w:rPr>
        <w:rFonts w:cs="Times New Roman"/>
      </w:rPr>
    </w:lvl>
    <w:lvl w:ilvl="1" w:tplc="F4B2D62A">
      <w:start w:val="1"/>
      <w:numFmt w:val="decimal"/>
      <w:lvlText w:val="%2)"/>
      <w:lvlJc w:val="left"/>
      <w:rPr>
        <w:rFonts w:cs="Times New Roman"/>
      </w:rPr>
    </w:lvl>
    <w:lvl w:ilvl="2" w:tplc="87DA2AFE">
      <w:numFmt w:val="decimal"/>
      <w:lvlText w:val=""/>
      <w:lvlJc w:val="left"/>
      <w:rPr>
        <w:rFonts w:cs="Times New Roman"/>
      </w:rPr>
    </w:lvl>
    <w:lvl w:ilvl="3" w:tplc="BD7A653E">
      <w:numFmt w:val="decimal"/>
      <w:lvlText w:val=""/>
      <w:lvlJc w:val="left"/>
      <w:rPr>
        <w:rFonts w:cs="Times New Roman"/>
      </w:rPr>
    </w:lvl>
    <w:lvl w:ilvl="4" w:tplc="6BB2FBB8">
      <w:numFmt w:val="decimal"/>
      <w:lvlText w:val=""/>
      <w:lvlJc w:val="left"/>
      <w:rPr>
        <w:rFonts w:cs="Times New Roman"/>
      </w:rPr>
    </w:lvl>
    <w:lvl w:ilvl="5" w:tplc="86B427C4">
      <w:numFmt w:val="decimal"/>
      <w:lvlText w:val=""/>
      <w:lvlJc w:val="left"/>
      <w:rPr>
        <w:rFonts w:cs="Times New Roman"/>
      </w:rPr>
    </w:lvl>
    <w:lvl w:ilvl="6" w:tplc="E3387466">
      <w:numFmt w:val="decimal"/>
      <w:lvlText w:val=""/>
      <w:lvlJc w:val="left"/>
      <w:rPr>
        <w:rFonts w:cs="Times New Roman"/>
      </w:rPr>
    </w:lvl>
    <w:lvl w:ilvl="7" w:tplc="F2D6ADA8">
      <w:numFmt w:val="decimal"/>
      <w:lvlText w:val=""/>
      <w:lvlJc w:val="left"/>
      <w:rPr>
        <w:rFonts w:cs="Times New Roman"/>
      </w:rPr>
    </w:lvl>
    <w:lvl w:ilvl="8" w:tplc="9474C9BA">
      <w:numFmt w:val="decimal"/>
      <w:lvlText w:val=""/>
      <w:lvlJc w:val="left"/>
      <w:rPr>
        <w:rFonts w:cs="Times New Roman"/>
      </w:rPr>
    </w:lvl>
  </w:abstractNum>
  <w:abstractNum w:abstractNumId="35">
    <w:nsid w:val="64A255F2"/>
    <w:multiLevelType w:val="hybridMultilevel"/>
    <w:tmpl w:val="FFFFFFFF"/>
    <w:lvl w:ilvl="0" w:tplc="BF2EEEFE">
      <w:start w:val="1"/>
      <w:numFmt w:val="decimal"/>
      <w:lvlText w:val="%1."/>
      <w:lvlJc w:val="left"/>
      <w:pPr>
        <w:ind w:left="479" w:hanging="284"/>
      </w:pPr>
      <w:rPr>
        <w:rFonts w:ascii="Carlito" w:eastAsia="Times New Roman" w:hAnsi="Carlito" w:cs="Carlito" w:hint="default"/>
        <w:w w:val="100"/>
        <w:sz w:val="22"/>
        <w:szCs w:val="22"/>
      </w:rPr>
    </w:lvl>
    <w:lvl w:ilvl="1" w:tplc="15442DB4">
      <w:start w:val="1"/>
      <w:numFmt w:val="lowerLetter"/>
      <w:lvlText w:val="%2)"/>
      <w:lvlJc w:val="left"/>
      <w:pPr>
        <w:ind w:left="762" w:hanging="284"/>
      </w:pPr>
      <w:rPr>
        <w:rFonts w:ascii="Carlito" w:eastAsia="Times New Roman" w:hAnsi="Carlito" w:cs="Carlito" w:hint="default"/>
        <w:spacing w:val="-1"/>
        <w:w w:val="100"/>
        <w:sz w:val="22"/>
        <w:szCs w:val="22"/>
      </w:rPr>
    </w:lvl>
    <w:lvl w:ilvl="2" w:tplc="CC72C9C6">
      <w:numFmt w:val="bullet"/>
      <w:lvlText w:val="•"/>
      <w:lvlJc w:val="left"/>
      <w:pPr>
        <w:ind w:left="1774" w:hanging="284"/>
      </w:pPr>
      <w:rPr>
        <w:rFonts w:hint="default"/>
      </w:rPr>
    </w:lvl>
    <w:lvl w:ilvl="3" w:tplc="4C4EE1AC">
      <w:numFmt w:val="bullet"/>
      <w:lvlText w:val="•"/>
      <w:lvlJc w:val="left"/>
      <w:pPr>
        <w:ind w:left="2788" w:hanging="284"/>
      </w:pPr>
      <w:rPr>
        <w:rFonts w:hint="default"/>
      </w:rPr>
    </w:lvl>
    <w:lvl w:ilvl="4" w:tplc="413ADE96">
      <w:numFmt w:val="bullet"/>
      <w:lvlText w:val="•"/>
      <w:lvlJc w:val="left"/>
      <w:pPr>
        <w:ind w:left="3802" w:hanging="284"/>
      </w:pPr>
      <w:rPr>
        <w:rFonts w:hint="default"/>
      </w:rPr>
    </w:lvl>
    <w:lvl w:ilvl="5" w:tplc="A14C628C">
      <w:numFmt w:val="bullet"/>
      <w:lvlText w:val="•"/>
      <w:lvlJc w:val="left"/>
      <w:pPr>
        <w:ind w:left="4816" w:hanging="284"/>
      </w:pPr>
      <w:rPr>
        <w:rFonts w:hint="default"/>
      </w:rPr>
    </w:lvl>
    <w:lvl w:ilvl="6" w:tplc="F6502300">
      <w:numFmt w:val="bullet"/>
      <w:lvlText w:val="•"/>
      <w:lvlJc w:val="left"/>
      <w:pPr>
        <w:ind w:left="5830" w:hanging="284"/>
      </w:pPr>
      <w:rPr>
        <w:rFonts w:hint="default"/>
      </w:rPr>
    </w:lvl>
    <w:lvl w:ilvl="7" w:tplc="32D81600">
      <w:numFmt w:val="bullet"/>
      <w:lvlText w:val="•"/>
      <w:lvlJc w:val="left"/>
      <w:pPr>
        <w:ind w:left="6844" w:hanging="284"/>
      </w:pPr>
      <w:rPr>
        <w:rFonts w:hint="default"/>
      </w:rPr>
    </w:lvl>
    <w:lvl w:ilvl="8" w:tplc="558AF4F2">
      <w:numFmt w:val="bullet"/>
      <w:lvlText w:val="•"/>
      <w:lvlJc w:val="left"/>
      <w:pPr>
        <w:ind w:left="7858" w:hanging="284"/>
      </w:pPr>
      <w:rPr>
        <w:rFonts w:hint="default"/>
      </w:rPr>
    </w:lvl>
  </w:abstractNum>
  <w:abstractNum w:abstractNumId="36">
    <w:nsid w:val="66EF438D"/>
    <w:multiLevelType w:val="hybridMultilevel"/>
    <w:tmpl w:val="CD1E82F6"/>
    <w:lvl w:ilvl="0" w:tplc="A9A49F16">
      <w:start w:val="1"/>
      <w:numFmt w:val="decimal"/>
      <w:lvlText w:val="%1."/>
      <w:lvlJc w:val="left"/>
      <w:rPr>
        <w:rFonts w:cs="Times New Roman"/>
      </w:rPr>
    </w:lvl>
    <w:lvl w:ilvl="1" w:tplc="94FC0FBC">
      <w:start w:val="1"/>
      <w:numFmt w:val="decimal"/>
      <w:lvlText w:val="%2)"/>
      <w:lvlJc w:val="left"/>
      <w:rPr>
        <w:rFonts w:cs="Times New Roman"/>
      </w:rPr>
    </w:lvl>
    <w:lvl w:ilvl="2" w:tplc="0E0679B8">
      <w:numFmt w:val="decimal"/>
      <w:lvlText w:val=""/>
      <w:lvlJc w:val="left"/>
      <w:rPr>
        <w:rFonts w:cs="Times New Roman"/>
      </w:rPr>
    </w:lvl>
    <w:lvl w:ilvl="3" w:tplc="F6D84F24">
      <w:numFmt w:val="decimal"/>
      <w:lvlText w:val=""/>
      <w:lvlJc w:val="left"/>
      <w:rPr>
        <w:rFonts w:cs="Times New Roman"/>
      </w:rPr>
    </w:lvl>
    <w:lvl w:ilvl="4" w:tplc="7CB4A4D8">
      <w:numFmt w:val="decimal"/>
      <w:lvlText w:val=""/>
      <w:lvlJc w:val="left"/>
      <w:rPr>
        <w:rFonts w:cs="Times New Roman"/>
      </w:rPr>
    </w:lvl>
    <w:lvl w:ilvl="5" w:tplc="70BE8AA8">
      <w:numFmt w:val="decimal"/>
      <w:lvlText w:val=""/>
      <w:lvlJc w:val="left"/>
      <w:rPr>
        <w:rFonts w:cs="Times New Roman"/>
      </w:rPr>
    </w:lvl>
    <w:lvl w:ilvl="6" w:tplc="B622EA3A">
      <w:numFmt w:val="decimal"/>
      <w:lvlText w:val=""/>
      <w:lvlJc w:val="left"/>
      <w:rPr>
        <w:rFonts w:cs="Times New Roman"/>
      </w:rPr>
    </w:lvl>
    <w:lvl w:ilvl="7" w:tplc="76644AEC">
      <w:numFmt w:val="decimal"/>
      <w:lvlText w:val=""/>
      <w:lvlJc w:val="left"/>
      <w:rPr>
        <w:rFonts w:cs="Times New Roman"/>
      </w:rPr>
    </w:lvl>
    <w:lvl w:ilvl="8" w:tplc="98D0EA22">
      <w:numFmt w:val="decimal"/>
      <w:lvlText w:val=""/>
      <w:lvlJc w:val="left"/>
      <w:rPr>
        <w:rFonts w:cs="Times New Roman"/>
      </w:rPr>
    </w:lvl>
  </w:abstractNum>
  <w:abstractNum w:abstractNumId="37">
    <w:nsid w:val="6B68079A"/>
    <w:multiLevelType w:val="hybridMultilevel"/>
    <w:tmpl w:val="5FB4D944"/>
    <w:lvl w:ilvl="0" w:tplc="34A88452">
      <w:numFmt w:val="decimal"/>
      <w:lvlText w:val="%1."/>
      <w:lvlJc w:val="left"/>
      <w:rPr>
        <w:rFonts w:cs="Times New Roman"/>
      </w:rPr>
    </w:lvl>
    <w:lvl w:ilvl="1" w:tplc="B636CB2E">
      <w:start w:val="1"/>
      <w:numFmt w:val="bullet"/>
      <w:lvlText w:val="§"/>
      <w:lvlJc w:val="left"/>
      <w:rPr>
        <w:b/>
      </w:rPr>
    </w:lvl>
    <w:lvl w:ilvl="2" w:tplc="ABD0D796">
      <w:numFmt w:val="decimal"/>
      <w:lvlText w:val=""/>
      <w:lvlJc w:val="left"/>
      <w:rPr>
        <w:rFonts w:cs="Times New Roman"/>
      </w:rPr>
    </w:lvl>
    <w:lvl w:ilvl="3" w:tplc="2474F458">
      <w:numFmt w:val="decimal"/>
      <w:lvlText w:val=""/>
      <w:lvlJc w:val="left"/>
      <w:rPr>
        <w:rFonts w:cs="Times New Roman"/>
      </w:rPr>
    </w:lvl>
    <w:lvl w:ilvl="4" w:tplc="9B7417B2">
      <w:numFmt w:val="decimal"/>
      <w:lvlText w:val=""/>
      <w:lvlJc w:val="left"/>
      <w:rPr>
        <w:rFonts w:cs="Times New Roman"/>
      </w:rPr>
    </w:lvl>
    <w:lvl w:ilvl="5" w:tplc="6BEA6F1E">
      <w:numFmt w:val="decimal"/>
      <w:lvlText w:val=""/>
      <w:lvlJc w:val="left"/>
      <w:rPr>
        <w:rFonts w:cs="Times New Roman"/>
      </w:rPr>
    </w:lvl>
    <w:lvl w:ilvl="6" w:tplc="5F8AB170">
      <w:numFmt w:val="decimal"/>
      <w:lvlText w:val=""/>
      <w:lvlJc w:val="left"/>
      <w:rPr>
        <w:rFonts w:cs="Times New Roman"/>
      </w:rPr>
    </w:lvl>
    <w:lvl w:ilvl="7" w:tplc="C20245B4">
      <w:numFmt w:val="decimal"/>
      <w:lvlText w:val=""/>
      <w:lvlJc w:val="left"/>
      <w:rPr>
        <w:rFonts w:cs="Times New Roman"/>
      </w:rPr>
    </w:lvl>
    <w:lvl w:ilvl="8" w:tplc="5A5E5A08">
      <w:numFmt w:val="decimal"/>
      <w:lvlText w:val=""/>
      <w:lvlJc w:val="left"/>
      <w:rPr>
        <w:rFonts w:cs="Times New Roman"/>
      </w:rPr>
    </w:lvl>
  </w:abstractNum>
  <w:abstractNum w:abstractNumId="38">
    <w:nsid w:val="6C77626A"/>
    <w:multiLevelType w:val="multilevel"/>
    <w:tmpl w:val="802EED06"/>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nsid w:val="721DA317"/>
    <w:multiLevelType w:val="hybridMultilevel"/>
    <w:tmpl w:val="21700D74"/>
    <w:lvl w:ilvl="0" w:tplc="BC9AFD4E">
      <w:numFmt w:val="decimal"/>
      <w:lvlText w:val="%1."/>
      <w:lvlJc w:val="left"/>
      <w:rPr>
        <w:rFonts w:cs="Times New Roman"/>
      </w:rPr>
    </w:lvl>
    <w:lvl w:ilvl="1" w:tplc="1FD456FE">
      <w:start w:val="1"/>
      <w:numFmt w:val="lowerLetter"/>
      <w:lvlText w:val="%2)"/>
      <w:lvlJc w:val="left"/>
      <w:rPr>
        <w:rFonts w:cs="Times New Roman"/>
      </w:rPr>
    </w:lvl>
    <w:lvl w:ilvl="2" w:tplc="8BBE6D24">
      <w:start w:val="1"/>
      <w:numFmt w:val="bullet"/>
      <w:lvlText w:val="§"/>
      <w:lvlJc w:val="left"/>
      <w:rPr>
        <w:b/>
      </w:rPr>
    </w:lvl>
    <w:lvl w:ilvl="3" w:tplc="8E0E3F0E">
      <w:numFmt w:val="decimal"/>
      <w:lvlText w:val=""/>
      <w:lvlJc w:val="left"/>
      <w:rPr>
        <w:rFonts w:cs="Times New Roman"/>
      </w:rPr>
    </w:lvl>
    <w:lvl w:ilvl="4" w:tplc="5ABC5D66">
      <w:numFmt w:val="decimal"/>
      <w:lvlText w:val=""/>
      <w:lvlJc w:val="left"/>
      <w:rPr>
        <w:rFonts w:cs="Times New Roman"/>
      </w:rPr>
    </w:lvl>
    <w:lvl w:ilvl="5" w:tplc="72BAD284">
      <w:numFmt w:val="decimal"/>
      <w:lvlText w:val=""/>
      <w:lvlJc w:val="left"/>
      <w:rPr>
        <w:rFonts w:cs="Times New Roman"/>
      </w:rPr>
    </w:lvl>
    <w:lvl w:ilvl="6" w:tplc="98A8F8BE">
      <w:numFmt w:val="decimal"/>
      <w:lvlText w:val=""/>
      <w:lvlJc w:val="left"/>
      <w:rPr>
        <w:rFonts w:cs="Times New Roman"/>
      </w:rPr>
    </w:lvl>
    <w:lvl w:ilvl="7" w:tplc="338CFEC2">
      <w:numFmt w:val="decimal"/>
      <w:lvlText w:val=""/>
      <w:lvlJc w:val="left"/>
      <w:rPr>
        <w:rFonts w:cs="Times New Roman"/>
      </w:rPr>
    </w:lvl>
    <w:lvl w:ilvl="8" w:tplc="FA8C734E">
      <w:numFmt w:val="decimal"/>
      <w:lvlText w:val=""/>
      <w:lvlJc w:val="left"/>
      <w:rPr>
        <w:rFonts w:cs="Times New Roman"/>
      </w:rPr>
    </w:lvl>
  </w:abstractNum>
  <w:abstractNum w:abstractNumId="40">
    <w:nsid w:val="7C83E458"/>
    <w:multiLevelType w:val="hybridMultilevel"/>
    <w:tmpl w:val="1F8225CC"/>
    <w:lvl w:ilvl="0" w:tplc="4E242BD6">
      <w:start w:val="3"/>
      <w:numFmt w:val="decimal"/>
      <w:lvlText w:val="%1."/>
      <w:lvlJc w:val="left"/>
      <w:rPr>
        <w:rFonts w:cs="Times New Roman"/>
      </w:rPr>
    </w:lvl>
    <w:lvl w:ilvl="1" w:tplc="3B602006">
      <w:numFmt w:val="decimal"/>
      <w:lvlText w:val=""/>
      <w:lvlJc w:val="left"/>
      <w:rPr>
        <w:rFonts w:cs="Times New Roman"/>
      </w:rPr>
    </w:lvl>
    <w:lvl w:ilvl="2" w:tplc="D37CED0E">
      <w:numFmt w:val="decimal"/>
      <w:lvlText w:val=""/>
      <w:lvlJc w:val="left"/>
      <w:rPr>
        <w:rFonts w:cs="Times New Roman"/>
      </w:rPr>
    </w:lvl>
    <w:lvl w:ilvl="3" w:tplc="F950373A">
      <w:numFmt w:val="decimal"/>
      <w:lvlText w:val=""/>
      <w:lvlJc w:val="left"/>
      <w:rPr>
        <w:rFonts w:cs="Times New Roman"/>
      </w:rPr>
    </w:lvl>
    <w:lvl w:ilvl="4" w:tplc="F9A24AE0">
      <w:numFmt w:val="decimal"/>
      <w:lvlText w:val=""/>
      <w:lvlJc w:val="left"/>
      <w:rPr>
        <w:rFonts w:cs="Times New Roman"/>
      </w:rPr>
    </w:lvl>
    <w:lvl w:ilvl="5" w:tplc="CBE22E2A">
      <w:numFmt w:val="decimal"/>
      <w:lvlText w:val=""/>
      <w:lvlJc w:val="left"/>
      <w:rPr>
        <w:rFonts w:cs="Times New Roman"/>
      </w:rPr>
    </w:lvl>
    <w:lvl w:ilvl="6" w:tplc="73724248">
      <w:numFmt w:val="decimal"/>
      <w:lvlText w:val=""/>
      <w:lvlJc w:val="left"/>
      <w:rPr>
        <w:rFonts w:cs="Times New Roman"/>
      </w:rPr>
    </w:lvl>
    <w:lvl w:ilvl="7" w:tplc="531E15CE">
      <w:numFmt w:val="decimal"/>
      <w:lvlText w:val=""/>
      <w:lvlJc w:val="left"/>
      <w:rPr>
        <w:rFonts w:cs="Times New Roman"/>
      </w:rPr>
    </w:lvl>
    <w:lvl w:ilvl="8" w:tplc="F682673C">
      <w:numFmt w:val="decimal"/>
      <w:lvlText w:val=""/>
      <w:lvlJc w:val="left"/>
      <w:rPr>
        <w:rFonts w:cs="Times New Roman"/>
      </w:rPr>
    </w:lvl>
  </w:abstractNum>
  <w:abstractNum w:abstractNumId="41">
    <w:nsid w:val="7D847226"/>
    <w:multiLevelType w:val="hybridMultilevel"/>
    <w:tmpl w:val="FE9400F6"/>
    <w:lvl w:ilvl="0" w:tplc="0415000F">
      <w:start w:val="1"/>
      <w:numFmt w:val="decimal"/>
      <w:lvlText w:val="%1."/>
      <w:lvlJc w:val="left"/>
      <w:pPr>
        <w:ind w:left="1443" w:hanging="360"/>
      </w:pPr>
    </w:lvl>
    <w:lvl w:ilvl="1" w:tplc="04150019" w:tentative="1">
      <w:start w:val="1"/>
      <w:numFmt w:val="lowerLetter"/>
      <w:lvlText w:val="%2."/>
      <w:lvlJc w:val="left"/>
      <w:pPr>
        <w:ind w:left="2163" w:hanging="360"/>
      </w:pPr>
    </w:lvl>
    <w:lvl w:ilvl="2" w:tplc="0415001B" w:tentative="1">
      <w:start w:val="1"/>
      <w:numFmt w:val="lowerRoman"/>
      <w:lvlText w:val="%3."/>
      <w:lvlJc w:val="right"/>
      <w:pPr>
        <w:ind w:left="2883" w:hanging="180"/>
      </w:pPr>
    </w:lvl>
    <w:lvl w:ilvl="3" w:tplc="0415000F" w:tentative="1">
      <w:start w:val="1"/>
      <w:numFmt w:val="decimal"/>
      <w:lvlText w:val="%4."/>
      <w:lvlJc w:val="left"/>
      <w:pPr>
        <w:ind w:left="3603" w:hanging="360"/>
      </w:pPr>
    </w:lvl>
    <w:lvl w:ilvl="4" w:tplc="04150019" w:tentative="1">
      <w:start w:val="1"/>
      <w:numFmt w:val="lowerLetter"/>
      <w:lvlText w:val="%5."/>
      <w:lvlJc w:val="left"/>
      <w:pPr>
        <w:ind w:left="4323" w:hanging="360"/>
      </w:pPr>
    </w:lvl>
    <w:lvl w:ilvl="5" w:tplc="0415001B" w:tentative="1">
      <w:start w:val="1"/>
      <w:numFmt w:val="lowerRoman"/>
      <w:lvlText w:val="%6."/>
      <w:lvlJc w:val="right"/>
      <w:pPr>
        <w:ind w:left="5043" w:hanging="180"/>
      </w:pPr>
    </w:lvl>
    <w:lvl w:ilvl="6" w:tplc="0415000F" w:tentative="1">
      <w:start w:val="1"/>
      <w:numFmt w:val="decimal"/>
      <w:lvlText w:val="%7."/>
      <w:lvlJc w:val="left"/>
      <w:pPr>
        <w:ind w:left="5763" w:hanging="360"/>
      </w:pPr>
    </w:lvl>
    <w:lvl w:ilvl="7" w:tplc="04150019" w:tentative="1">
      <w:start w:val="1"/>
      <w:numFmt w:val="lowerLetter"/>
      <w:lvlText w:val="%8."/>
      <w:lvlJc w:val="left"/>
      <w:pPr>
        <w:ind w:left="6483" w:hanging="360"/>
      </w:pPr>
    </w:lvl>
    <w:lvl w:ilvl="8" w:tplc="0415001B" w:tentative="1">
      <w:start w:val="1"/>
      <w:numFmt w:val="lowerRoman"/>
      <w:lvlText w:val="%9."/>
      <w:lvlJc w:val="right"/>
      <w:pPr>
        <w:ind w:left="7203" w:hanging="180"/>
      </w:pPr>
    </w:lvl>
  </w:abstractNum>
  <w:abstractNum w:abstractNumId="42">
    <w:nsid w:val="7FDCC233"/>
    <w:multiLevelType w:val="hybridMultilevel"/>
    <w:tmpl w:val="D63EAD0E"/>
    <w:lvl w:ilvl="0" w:tplc="6074B3F2">
      <w:start w:val="4"/>
      <w:numFmt w:val="decimal"/>
      <w:lvlText w:val="%1."/>
      <w:lvlJc w:val="left"/>
      <w:rPr>
        <w:rFonts w:cs="Times New Roman"/>
      </w:rPr>
    </w:lvl>
    <w:lvl w:ilvl="1" w:tplc="D958BD12">
      <w:numFmt w:val="decimal"/>
      <w:lvlText w:val=""/>
      <w:lvlJc w:val="left"/>
      <w:rPr>
        <w:rFonts w:cs="Times New Roman"/>
      </w:rPr>
    </w:lvl>
    <w:lvl w:ilvl="2" w:tplc="D1B827D0">
      <w:numFmt w:val="decimal"/>
      <w:lvlText w:val=""/>
      <w:lvlJc w:val="left"/>
      <w:rPr>
        <w:rFonts w:cs="Times New Roman"/>
      </w:rPr>
    </w:lvl>
    <w:lvl w:ilvl="3" w:tplc="AE3E0B12">
      <w:numFmt w:val="decimal"/>
      <w:lvlText w:val=""/>
      <w:lvlJc w:val="left"/>
      <w:rPr>
        <w:rFonts w:cs="Times New Roman"/>
      </w:rPr>
    </w:lvl>
    <w:lvl w:ilvl="4" w:tplc="F2042A68">
      <w:numFmt w:val="decimal"/>
      <w:lvlText w:val=""/>
      <w:lvlJc w:val="left"/>
      <w:rPr>
        <w:rFonts w:cs="Times New Roman"/>
      </w:rPr>
    </w:lvl>
    <w:lvl w:ilvl="5" w:tplc="309669E2">
      <w:numFmt w:val="decimal"/>
      <w:lvlText w:val=""/>
      <w:lvlJc w:val="left"/>
      <w:rPr>
        <w:rFonts w:cs="Times New Roman"/>
      </w:rPr>
    </w:lvl>
    <w:lvl w:ilvl="6" w:tplc="8D0C780A">
      <w:numFmt w:val="decimal"/>
      <w:lvlText w:val=""/>
      <w:lvlJc w:val="left"/>
      <w:rPr>
        <w:rFonts w:cs="Times New Roman"/>
      </w:rPr>
    </w:lvl>
    <w:lvl w:ilvl="7" w:tplc="7D2C6182">
      <w:numFmt w:val="decimal"/>
      <w:lvlText w:val=""/>
      <w:lvlJc w:val="left"/>
      <w:rPr>
        <w:rFonts w:cs="Times New Roman"/>
      </w:rPr>
    </w:lvl>
    <w:lvl w:ilvl="8" w:tplc="34842F1A">
      <w:numFmt w:val="decimal"/>
      <w:lvlText w:val=""/>
      <w:lvlJc w:val="left"/>
      <w:rPr>
        <w:rFonts w:cs="Times New Roman"/>
      </w:rPr>
    </w:lvl>
  </w:abstractNum>
  <w:num w:numId="1">
    <w:abstractNumId w:val="36"/>
  </w:num>
  <w:num w:numId="2">
    <w:abstractNumId w:val="5"/>
  </w:num>
  <w:num w:numId="3">
    <w:abstractNumId w:val="19"/>
  </w:num>
  <w:num w:numId="4">
    <w:abstractNumId w:val="4"/>
  </w:num>
  <w:num w:numId="5">
    <w:abstractNumId w:val="2"/>
  </w:num>
  <w:num w:numId="6">
    <w:abstractNumId w:val="42"/>
  </w:num>
  <w:num w:numId="7">
    <w:abstractNumId w:val="7"/>
  </w:num>
  <w:num w:numId="8">
    <w:abstractNumId w:val="24"/>
  </w:num>
  <w:num w:numId="9">
    <w:abstractNumId w:val="37"/>
  </w:num>
  <w:num w:numId="10">
    <w:abstractNumId w:val="28"/>
  </w:num>
  <w:num w:numId="11">
    <w:abstractNumId w:val="12"/>
  </w:num>
  <w:num w:numId="12">
    <w:abstractNumId w:val="30"/>
  </w:num>
  <w:num w:numId="13">
    <w:abstractNumId w:val="25"/>
  </w:num>
  <w:num w:numId="14">
    <w:abstractNumId w:val="21"/>
  </w:num>
  <w:num w:numId="15">
    <w:abstractNumId w:val="40"/>
  </w:num>
  <w:num w:numId="16">
    <w:abstractNumId w:val="11"/>
  </w:num>
  <w:num w:numId="17">
    <w:abstractNumId w:val="34"/>
  </w:num>
  <w:num w:numId="18">
    <w:abstractNumId w:val="26"/>
  </w:num>
  <w:num w:numId="19">
    <w:abstractNumId w:val="33"/>
  </w:num>
  <w:num w:numId="20">
    <w:abstractNumId w:val="18"/>
  </w:num>
  <w:num w:numId="21">
    <w:abstractNumId w:val="39"/>
  </w:num>
  <w:num w:numId="22">
    <w:abstractNumId w:val="9"/>
  </w:num>
  <w:num w:numId="23">
    <w:abstractNumId w:val="16"/>
  </w:num>
  <w:num w:numId="24">
    <w:abstractNumId w:val="1"/>
  </w:num>
  <w:num w:numId="25">
    <w:abstractNumId w:val="29"/>
  </w:num>
  <w:num w:numId="26">
    <w:abstractNumId w:val="17"/>
  </w:num>
  <w:num w:numId="27">
    <w:abstractNumId w:val="41"/>
  </w:num>
  <w:num w:numId="28">
    <w:abstractNumId w:val="20"/>
  </w:num>
  <w:num w:numId="29">
    <w:abstractNumId w:val="23"/>
  </w:num>
  <w:num w:numId="30">
    <w:abstractNumId w:val="8"/>
  </w:num>
  <w:num w:numId="31">
    <w:abstractNumId w:val="31"/>
  </w:num>
  <w:num w:numId="32">
    <w:abstractNumId w:val="27"/>
  </w:num>
  <w:num w:numId="33">
    <w:abstractNumId w:val="0"/>
  </w:num>
  <w:num w:numId="34">
    <w:abstractNumId w:val="22"/>
  </w:num>
  <w:num w:numId="35">
    <w:abstractNumId w:val="32"/>
  </w:num>
  <w:num w:numId="36">
    <w:abstractNumId w:val="14"/>
  </w:num>
  <w:num w:numId="37">
    <w:abstractNumId w:val="3"/>
  </w:num>
  <w:num w:numId="38">
    <w:abstractNumId w:val="15"/>
  </w:num>
  <w:num w:numId="39">
    <w:abstractNumId w:val="35"/>
  </w:num>
  <w:num w:numId="40">
    <w:abstractNumId w:val="6"/>
  </w:num>
  <w:num w:numId="41">
    <w:abstractNumId w:val="13"/>
  </w:num>
  <w:num w:numId="42">
    <w:abstractNumId w:val="10"/>
  </w:num>
  <w:num w:numId="43">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proofState w:spelling="clean"/>
  <w:doNotTrackFormatting/>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4E81"/>
    <w:rsid w:val="000029D6"/>
    <w:rsid w:val="00005308"/>
    <w:rsid w:val="000108BF"/>
    <w:rsid w:val="00021DB6"/>
    <w:rsid w:val="000244A0"/>
    <w:rsid w:val="00032029"/>
    <w:rsid w:val="00033C21"/>
    <w:rsid w:val="00034375"/>
    <w:rsid w:val="00042EB3"/>
    <w:rsid w:val="00054730"/>
    <w:rsid w:val="000722D2"/>
    <w:rsid w:val="00077A3D"/>
    <w:rsid w:val="00082F85"/>
    <w:rsid w:val="00096146"/>
    <w:rsid w:val="000A1D0B"/>
    <w:rsid w:val="000A2EA6"/>
    <w:rsid w:val="000B1A70"/>
    <w:rsid w:val="000B7317"/>
    <w:rsid w:val="000C2A1B"/>
    <w:rsid w:val="000D1CC9"/>
    <w:rsid w:val="000D4B78"/>
    <w:rsid w:val="000E22FF"/>
    <w:rsid w:val="000E5942"/>
    <w:rsid w:val="000F3900"/>
    <w:rsid w:val="000F4E81"/>
    <w:rsid w:val="000F7AD1"/>
    <w:rsid w:val="0011269E"/>
    <w:rsid w:val="00121C63"/>
    <w:rsid w:val="00137CFB"/>
    <w:rsid w:val="00154F40"/>
    <w:rsid w:val="00162519"/>
    <w:rsid w:val="0017364E"/>
    <w:rsid w:val="00174FF1"/>
    <w:rsid w:val="0018277C"/>
    <w:rsid w:val="00186E55"/>
    <w:rsid w:val="00190A75"/>
    <w:rsid w:val="001A079E"/>
    <w:rsid w:val="001B0E95"/>
    <w:rsid w:val="001E4704"/>
    <w:rsid w:val="001E4DCC"/>
    <w:rsid w:val="001E64A9"/>
    <w:rsid w:val="001F366E"/>
    <w:rsid w:val="001F3B01"/>
    <w:rsid w:val="001F43AD"/>
    <w:rsid w:val="002444C3"/>
    <w:rsid w:val="00247313"/>
    <w:rsid w:val="0025062A"/>
    <w:rsid w:val="00254A0A"/>
    <w:rsid w:val="002577EA"/>
    <w:rsid w:val="00263B8B"/>
    <w:rsid w:val="00264B1F"/>
    <w:rsid w:val="0026639C"/>
    <w:rsid w:val="00284D4F"/>
    <w:rsid w:val="002C79C3"/>
    <w:rsid w:val="002D3D0A"/>
    <w:rsid w:val="002D5B50"/>
    <w:rsid w:val="002F7FB4"/>
    <w:rsid w:val="00302D75"/>
    <w:rsid w:val="00311F88"/>
    <w:rsid w:val="00322623"/>
    <w:rsid w:val="00327F73"/>
    <w:rsid w:val="00330661"/>
    <w:rsid w:val="00336E23"/>
    <w:rsid w:val="00344F33"/>
    <w:rsid w:val="00346F93"/>
    <w:rsid w:val="003475B4"/>
    <w:rsid w:val="00351DED"/>
    <w:rsid w:val="0037327D"/>
    <w:rsid w:val="003843F5"/>
    <w:rsid w:val="0038510A"/>
    <w:rsid w:val="003A25F9"/>
    <w:rsid w:val="003B425A"/>
    <w:rsid w:val="003D0E50"/>
    <w:rsid w:val="003D2BCA"/>
    <w:rsid w:val="003E265B"/>
    <w:rsid w:val="003E63DE"/>
    <w:rsid w:val="00425A2D"/>
    <w:rsid w:val="004313B5"/>
    <w:rsid w:val="00433A8D"/>
    <w:rsid w:val="00440648"/>
    <w:rsid w:val="004575F1"/>
    <w:rsid w:val="00483D0B"/>
    <w:rsid w:val="00484492"/>
    <w:rsid w:val="004929BA"/>
    <w:rsid w:val="004A5459"/>
    <w:rsid w:val="004A7797"/>
    <w:rsid w:val="004B5637"/>
    <w:rsid w:val="004C4390"/>
    <w:rsid w:val="004E367C"/>
    <w:rsid w:val="004F1BCE"/>
    <w:rsid w:val="00502777"/>
    <w:rsid w:val="00510A4F"/>
    <w:rsid w:val="00585519"/>
    <w:rsid w:val="00590C10"/>
    <w:rsid w:val="005A3015"/>
    <w:rsid w:val="005B145A"/>
    <w:rsid w:val="005C3D39"/>
    <w:rsid w:val="005C414C"/>
    <w:rsid w:val="005C6472"/>
    <w:rsid w:val="005D24BA"/>
    <w:rsid w:val="005D3582"/>
    <w:rsid w:val="005F78FA"/>
    <w:rsid w:val="00600065"/>
    <w:rsid w:val="006203BA"/>
    <w:rsid w:val="00636A66"/>
    <w:rsid w:val="006447D9"/>
    <w:rsid w:val="00650560"/>
    <w:rsid w:val="006568BB"/>
    <w:rsid w:val="00667F37"/>
    <w:rsid w:val="00691611"/>
    <w:rsid w:val="006A2353"/>
    <w:rsid w:val="006A3C46"/>
    <w:rsid w:val="006A5CE7"/>
    <w:rsid w:val="006B55EA"/>
    <w:rsid w:val="006C3E21"/>
    <w:rsid w:val="006D550E"/>
    <w:rsid w:val="006E6396"/>
    <w:rsid w:val="006F3798"/>
    <w:rsid w:val="006F3DF1"/>
    <w:rsid w:val="006F7F50"/>
    <w:rsid w:val="00704D2E"/>
    <w:rsid w:val="00710605"/>
    <w:rsid w:val="007165F9"/>
    <w:rsid w:val="00720D6A"/>
    <w:rsid w:val="00734309"/>
    <w:rsid w:val="007505F0"/>
    <w:rsid w:val="00780DB9"/>
    <w:rsid w:val="007914FE"/>
    <w:rsid w:val="007968BE"/>
    <w:rsid w:val="007A3D4A"/>
    <w:rsid w:val="007B2584"/>
    <w:rsid w:val="007D05BD"/>
    <w:rsid w:val="007D112A"/>
    <w:rsid w:val="007D6BC7"/>
    <w:rsid w:val="007E15C7"/>
    <w:rsid w:val="007E3725"/>
    <w:rsid w:val="008108A7"/>
    <w:rsid w:val="008372B0"/>
    <w:rsid w:val="00855168"/>
    <w:rsid w:val="00857286"/>
    <w:rsid w:val="00867B44"/>
    <w:rsid w:val="00870FC9"/>
    <w:rsid w:val="00871BBD"/>
    <w:rsid w:val="00871E6D"/>
    <w:rsid w:val="008826BB"/>
    <w:rsid w:val="008833BB"/>
    <w:rsid w:val="008A232A"/>
    <w:rsid w:val="008A55C8"/>
    <w:rsid w:val="008B06CD"/>
    <w:rsid w:val="008B6675"/>
    <w:rsid w:val="008D05A1"/>
    <w:rsid w:val="008D26DD"/>
    <w:rsid w:val="008F01BF"/>
    <w:rsid w:val="008F1F1A"/>
    <w:rsid w:val="00901F98"/>
    <w:rsid w:val="00916F29"/>
    <w:rsid w:val="00932296"/>
    <w:rsid w:val="0094042F"/>
    <w:rsid w:val="00944177"/>
    <w:rsid w:val="00944509"/>
    <w:rsid w:val="00952823"/>
    <w:rsid w:val="00956221"/>
    <w:rsid w:val="00963760"/>
    <w:rsid w:val="0097502D"/>
    <w:rsid w:val="00982B3E"/>
    <w:rsid w:val="009852A8"/>
    <w:rsid w:val="009A56DC"/>
    <w:rsid w:val="009C333D"/>
    <w:rsid w:val="009D12CC"/>
    <w:rsid w:val="009D1DF1"/>
    <w:rsid w:val="009F0777"/>
    <w:rsid w:val="00A11E11"/>
    <w:rsid w:val="00A12D22"/>
    <w:rsid w:val="00A146DA"/>
    <w:rsid w:val="00A15E21"/>
    <w:rsid w:val="00A251B4"/>
    <w:rsid w:val="00A27F17"/>
    <w:rsid w:val="00A50150"/>
    <w:rsid w:val="00A5053E"/>
    <w:rsid w:val="00A6170D"/>
    <w:rsid w:val="00A61864"/>
    <w:rsid w:val="00A851D9"/>
    <w:rsid w:val="00A95233"/>
    <w:rsid w:val="00A95264"/>
    <w:rsid w:val="00AB127B"/>
    <w:rsid w:val="00AC32D3"/>
    <w:rsid w:val="00AC42D2"/>
    <w:rsid w:val="00B10BA9"/>
    <w:rsid w:val="00B17885"/>
    <w:rsid w:val="00B3028F"/>
    <w:rsid w:val="00B3090D"/>
    <w:rsid w:val="00B403B4"/>
    <w:rsid w:val="00B446C6"/>
    <w:rsid w:val="00B53716"/>
    <w:rsid w:val="00B70A72"/>
    <w:rsid w:val="00B71257"/>
    <w:rsid w:val="00B9581A"/>
    <w:rsid w:val="00B961D5"/>
    <w:rsid w:val="00BA4CD3"/>
    <w:rsid w:val="00BD5638"/>
    <w:rsid w:val="00BF6007"/>
    <w:rsid w:val="00BF77DE"/>
    <w:rsid w:val="00C04D31"/>
    <w:rsid w:val="00C134BB"/>
    <w:rsid w:val="00C218BE"/>
    <w:rsid w:val="00C24860"/>
    <w:rsid w:val="00C31651"/>
    <w:rsid w:val="00C36906"/>
    <w:rsid w:val="00C43CBC"/>
    <w:rsid w:val="00C50A36"/>
    <w:rsid w:val="00C517FD"/>
    <w:rsid w:val="00C51BBC"/>
    <w:rsid w:val="00C57CDA"/>
    <w:rsid w:val="00C650F0"/>
    <w:rsid w:val="00C71F78"/>
    <w:rsid w:val="00C73E6C"/>
    <w:rsid w:val="00C761AB"/>
    <w:rsid w:val="00C85040"/>
    <w:rsid w:val="00CA35B2"/>
    <w:rsid w:val="00CA7059"/>
    <w:rsid w:val="00CB0EFB"/>
    <w:rsid w:val="00CB408E"/>
    <w:rsid w:val="00CB446B"/>
    <w:rsid w:val="00CB581E"/>
    <w:rsid w:val="00CC5E98"/>
    <w:rsid w:val="00D01FF6"/>
    <w:rsid w:val="00D10BE3"/>
    <w:rsid w:val="00D15A9B"/>
    <w:rsid w:val="00D16EC1"/>
    <w:rsid w:val="00D22402"/>
    <w:rsid w:val="00D240F1"/>
    <w:rsid w:val="00D3607C"/>
    <w:rsid w:val="00D54ADE"/>
    <w:rsid w:val="00D66057"/>
    <w:rsid w:val="00D66AB7"/>
    <w:rsid w:val="00D924C0"/>
    <w:rsid w:val="00D96837"/>
    <w:rsid w:val="00DA5FDF"/>
    <w:rsid w:val="00DB18BE"/>
    <w:rsid w:val="00DB49EA"/>
    <w:rsid w:val="00DD276C"/>
    <w:rsid w:val="00DE6B2F"/>
    <w:rsid w:val="00DF3ED9"/>
    <w:rsid w:val="00DF5458"/>
    <w:rsid w:val="00E06298"/>
    <w:rsid w:val="00E152F5"/>
    <w:rsid w:val="00E223A2"/>
    <w:rsid w:val="00E27089"/>
    <w:rsid w:val="00E35F5A"/>
    <w:rsid w:val="00E41088"/>
    <w:rsid w:val="00E62932"/>
    <w:rsid w:val="00E62AFA"/>
    <w:rsid w:val="00E65B51"/>
    <w:rsid w:val="00E660F7"/>
    <w:rsid w:val="00E67E71"/>
    <w:rsid w:val="00E75940"/>
    <w:rsid w:val="00E808B2"/>
    <w:rsid w:val="00E86F5E"/>
    <w:rsid w:val="00E931A8"/>
    <w:rsid w:val="00E9395A"/>
    <w:rsid w:val="00EA7E23"/>
    <w:rsid w:val="00EC599C"/>
    <w:rsid w:val="00ED5593"/>
    <w:rsid w:val="00ED5B36"/>
    <w:rsid w:val="00EF5D23"/>
    <w:rsid w:val="00EF5DE2"/>
    <w:rsid w:val="00F0048D"/>
    <w:rsid w:val="00F24242"/>
    <w:rsid w:val="00F51211"/>
    <w:rsid w:val="00F5209A"/>
    <w:rsid w:val="00F65F9D"/>
    <w:rsid w:val="00F777D8"/>
    <w:rsid w:val="00FA1FF6"/>
    <w:rsid w:val="00FA75E3"/>
    <w:rsid w:val="00FB2150"/>
    <w:rsid w:val="00FB45C9"/>
    <w:rsid w:val="00FB7DC2"/>
    <w:rsid w:val="00FC6BA4"/>
    <w:rsid w:val="00FD3444"/>
    <w:rsid w:val="00FE449F"/>
    <w:rsid w:val="00FE6BD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85FDBB1"/>
  <w15:docId w15:val="{B2FCFD7E-6D3E-4B44-9108-8938130DA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E265B"/>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B17885"/>
    <w:pPr>
      <w:tabs>
        <w:tab w:val="center" w:pos="4536"/>
        <w:tab w:val="right" w:pos="9072"/>
      </w:tabs>
    </w:pPr>
  </w:style>
  <w:style w:type="character" w:customStyle="1" w:styleId="NagwekZnak">
    <w:name w:val="Nagłówek Znak"/>
    <w:basedOn w:val="Domylnaczcionkaakapitu"/>
    <w:link w:val="Nagwek"/>
    <w:locked/>
    <w:rsid w:val="00B17885"/>
    <w:rPr>
      <w:rFonts w:cs="Times New Roman"/>
    </w:rPr>
  </w:style>
  <w:style w:type="paragraph" w:styleId="Stopka">
    <w:name w:val="footer"/>
    <w:basedOn w:val="Normalny"/>
    <w:link w:val="StopkaZnak"/>
    <w:uiPriority w:val="99"/>
    <w:rsid w:val="00B17885"/>
    <w:pPr>
      <w:tabs>
        <w:tab w:val="center" w:pos="4536"/>
        <w:tab w:val="right" w:pos="9072"/>
      </w:tabs>
    </w:pPr>
  </w:style>
  <w:style w:type="character" w:customStyle="1" w:styleId="StopkaZnak">
    <w:name w:val="Stopka Znak"/>
    <w:basedOn w:val="Domylnaczcionkaakapitu"/>
    <w:link w:val="Stopka"/>
    <w:uiPriority w:val="99"/>
    <w:locked/>
    <w:rsid w:val="00B17885"/>
    <w:rPr>
      <w:rFonts w:cs="Times New Roman"/>
    </w:rPr>
  </w:style>
  <w:style w:type="character" w:styleId="Odwoaniedokomentarza">
    <w:name w:val="annotation reference"/>
    <w:basedOn w:val="Domylnaczcionkaakapitu"/>
    <w:uiPriority w:val="99"/>
    <w:semiHidden/>
    <w:unhideWhenUsed/>
    <w:rsid w:val="006F7F50"/>
    <w:rPr>
      <w:sz w:val="16"/>
      <w:szCs w:val="16"/>
    </w:rPr>
  </w:style>
  <w:style w:type="paragraph" w:styleId="Tekstkomentarza">
    <w:name w:val="annotation text"/>
    <w:basedOn w:val="Normalny"/>
    <w:link w:val="TekstkomentarzaZnak"/>
    <w:uiPriority w:val="99"/>
    <w:unhideWhenUsed/>
    <w:rsid w:val="006F7F50"/>
    <w:rPr>
      <w:sz w:val="20"/>
      <w:szCs w:val="20"/>
    </w:rPr>
  </w:style>
  <w:style w:type="character" w:customStyle="1" w:styleId="TekstkomentarzaZnak">
    <w:name w:val="Tekst komentarza Znak"/>
    <w:basedOn w:val="Domylnaczcionkaakapitu"/>
    <w:link w:val="Tekstkomentarza"/>
    <w:uiPriority w:val="99"/>
    <w:rsid w:val="006F7F50"/>
    <w:rPr>
      <w:sz w:val="20"/>
      <w:szCs w:val="20"/>
    </w:rPr>
  </w:style>
  <w:style w:type="paragraph" w:styleId="Tematkomentarza">
    <w:name w:val="annotation subject"/>
    <w:basedOn w:val="Tekstkomentarza"/>
    <w:next w:val="Tekstkomentarza"/>
    <w:link w:val="TematkomentarzaZnak"/>
    <w:uiPriority w:val="99"/>
    <w:semiHidden/>
    <w:unhideWhenUsed/>
    <w:rsid w:val="006F7F50"/>
    <w:rPr>
      <w:b/>
      <w:bCs/>
    </w:rPr>
  </w:style>
  <w:style w:type="character" w:customStyle="1" w:styleId="TematkomentarzaZnak">
    <w:name w:val="Temat komentarza Znak"/>
    <w:basedOn w:val="TekstkomentarzaZnak"/>
    <w:link w:val="Tematkomentarza"/>
    <w:uiPriority w:val="99"/>
    <w:semiHidden/>
    <w:rsid w:val="006F7F50"/>
    <w:rPr>
      <w:b/>
      <w:bCs/>
      <w:sz w:val="20"/>
      <w:szCs w:val="20"/>
    </w:rPr>
  </w:style>
  <w:style w:type="paragraph" w:styleId="Tekstdymka">
    <w:name w:val="Balloon Text"/>
    <w:basedOn w:val="Normalny"/>
    <w:link w:val="TekstdymkaZnak"/>
    <w:uiPriority w:val="99"/>
    <w:semiHidden/>
    <w:unhideWhenUsed/>
    <w:rsid w:val="006F7F50"/>
    <w:rPr>
      <w:rFonts w:ascii="Tahoma" w:hAnsi="Tahoma" w:cs="Tahoma"/>
      <w:sz w:val="16"/>
      <w:szCs w:val="16"/>
    </w:rPr>
  </w:style>
  <w:style w:type="character" w:customStyle="1" w:styleId="TekstdymkaZnak">
    <w:name w:val="Tekst dymka Znak"/>
    <w:basedOn w:val="Domylnaczcionkaakapitu"/>
    <w:link w:val="Tekstdymka"/>
    <w:uiPriority w:val="99"/>
    <w:semiHidden/>
    <w:rsid w:val="006F7F50"/>
    <w:rPr>
      <w:rFonts w:ascii="Tahoma" w:hAnsi="Tahoma" w:cs="Tahoma"/>
      <w:sz w:val="16"/>
      <w:szCs w:val="16"/>
    </w:rPr>
  </w:style>
  <w:style w:type="paragraph" w:styleId="Akapitzlist">
    <w:name w:val="List Paragraph"/>
    <w:basedOn w:val="Normalny"/>
    <w:uiPriority w:val="99"/>
    <w:qFormat/>
    <w:rsid w:val="00C31651"/>
    <w:pPr>
      <w:ind w:left="720"/>
      <w:contextualSpacing/>
    </w:pPr>
  </w:style>
  <w:style w:type="paragraph" w:styleId="Poprawka">
    <w:name w:val="Revision"/>
    <w:hidden/>
    <w:uiPriority w:val="99"/>
    <w:semiHidden/>
    <w:rsid w:val="00EF5DE2"/>
  </w:style>
  <w:style w:type="paragraph" w:styleId="Tekstpodstawowy">
    <w:name w:val="Body Text"/>
    <w:basedOn w:val="Normalny"/>
    <w:link w:val="TekstpodstawowyZnak"/>
    <w:uiPriority w:val="99"/>
    <w:rsid w:val="00042EB3"/>
    <w:pPr>
      <w:widowControl w:val="0"/>
      <w:autoSpaceDE w:val="0"/>
      <w:autoSpaceDN w:val="0"/>
      <w:ind w:left="476"/>
    </w:pPr>
    <w:rPr>
      <w:rFonts w:ascii="Calibri" w:eastAsia="Calibri" w:hAnsi="Calibri" w:cs="Calibri"/>
      <w:sz w:val="24"/>
      <w:szCs w:val="24"/>
      <w:lang w:val="en-US" w:eastAsia="en-US"/>
    </w:rPr>
  </w:style>
  <w:style w:type="character" w:customStyle="1" w:styleId="TekstpodstawowyZnak">
    <w:name w:val="Tekst podstawowy Znak"/>
    <w:basedOn w:val="Domylnaczcionkaakapitu"/>
    <w:link w:val="Tekstpodstawowy"/>
    <w:uiPriority w:val="99"/>
    <w:rsid w:val="00042EB3"/>
    <w:rPr>
      <w:rFonts w:ascii="Calibri" w:eastAsia="Calibri" w:hAnsi="Calibri" w:cs="Calibri"/>
      <w:sz w:val="24"/>
      <w:szCs w:val="24"/>
      <w:lang w:val="en-US" w:eastAsia="en-US"/>
    </w:rPr>
  </w:style>
  <w:style w:type="character" w:customStyle="1" w:styleId="hgkelc">
    <w:name w:val="hgkelc"/>
    <w:basedOn w:val="Domylnaczcionkaakapitu"/>
    <w:rsid w:val="004B56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7568305">
      <w:bodyDiv w:val="1"/>
      <w:marLeft w:val="0"/>
      <w:marRight w:val="0"/>
      <w:marTop w:val="0"/>
      <w:marBottom w:val="0"/>
      <w:divBdr>
        <w:top w:val="none" w:sz="0" w:space="0" w:color="auto"/>
        <w:left w:val="none" w:sz="0" w:space="0" w:color="auto"/>
        <w:bottom w:val="none" w:sz="0" w:space="0" w:color="auto"/>
        <w:right w:val="none" w:sz="0" w:space="0" w:color="auto"/>
      </w:divBdr>
    </w:div>
    <w:div w:id="933241396">
      <w:bodyDiv w:val="1"/>
      <w:marLeft w:val="0"/>
      <w:marRight w:val="0"/>
      <w:marTop w:val="0"/>
      <w:marBottom w:val="0"/>
      <w:divBdr>
        <w:top w:val="none" w:sz="0" w:space="0" w:color="auto"/>
        <w:left w:val="none" w:sz="0" w:space="0" w:color="auto"/>
        <w:bottom w:val="none" w:sz="0" w:space="0" w:color="auto"/>
        <w:right w:val="none" w:sz="0" w:space="0" w:color="auto"/>
      </w:divBdr>
    </w:div>
    <w:div w:id="1730567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A4B28191EE16946B23E588EEE6B775F" ma:contentTypeVersion="9" ma:contentTypeDescription="Utwórz nowy dokument." ma:contentTypeScope="" ma:versionID="5c72803c0121ccdaa82373ae64979585">
  <xsd:schema xmlns:xsd="http://www.w3.org/2001/XMLSchema" xmlns:xs="http://www.w3.org/2001/XMLSchema" xmlns:p="http://schemas.microsoft.com/office/2006/metadata/properties" xmlns:ns2="21197087-1a47-44a2-a005-276aa34a2e7c" xmlns:ns3="f9fb3188-e2eb-4f64-999f-5206e4cc78f6" targetNamespace="http://schemas.microsoft.com/office/2006/metadata/properties" ma:root="true" ma:fieldsID="670f3176992044d6ef0c5d0c4714efa5" ns2:_="" ns3:_="">
    <xsd:import namespace="21197087-1a47-44a2-a005-276aa34a2e7c"/>
    <xsd:import namespace="f9fb3188-e2eb-4f64-999f-5206e4cc78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197087-1a47-44a2-a005-276aa34a2e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i obrazów" ma:readOnly="false" ma:fieldId="{5cf76f15-5ced-4ddc-b409-7134ff3c332f}" ma:taxonomyMulti="true" ma:sspId="8d4555f6-a4bd-4f11-b0d7-8143c711c839"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fb3188-e2eb-4f64-999f-5206e4cc78f6"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713e946c-d356-4444-ad58-de060fa1bc77}" ma:internalName="TaxCatchAll" ma:showField="CatchAllData" ma:web="f9fb3188-e2eb-4f64-999f-5206e4cc78f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1197087-1a47-44a2-a005-276aa34a2e7c">
      <Terms xmlns="http://schemas.microsoft.com/office/infopath/2007/PartnerControls"/>
    </lcf76f155ced4ddcb4097134ff3c332f>
    <TaxCatchAll xmlns="f9fb3188-e2eb-4f64-999f-5206e4cc78f6"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CA7410-4F3D-4430-8F6A-30948B758761}">
  <ds:schemaRefs>
    <ds:schemaRef ds:uri="http://schemas.microsoft.com/sharepoint/v3/contenttype/forms"/>
  </ds:schemaRefs>
</ds:datastoreItem>
</file>

<file path=customXml/itemProps2.xml><?xml version="1.0" encoding="utf-8"?>
<ds:datastoreItem xmlns:ds="http://schemas.openxmlformats.org/officeDocument/2006/customXml" ds:itemID="{3F59A041-B7F0-42A9-A9EE-C7200DB5D3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197087-1a47-44a2-a005-276aa34a2e7c"/>
    <ds:schemaRef ds:uri="f9fb3188-e2eb-4f64-999f-5206e4cc78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FE17884-4AAA-4A3A-9AE0-54F7C6259CC4}">
  <ds:schemaRefs>
    <ds:schemaRef ds:uri="http://schemas.microsoft.com/office/2006/metadata/properties"/>
    <ds:schemaRef ds:uri="http://schemas.microsoft.com/office/infopath/2007/PartnerControls"/>
    <ds:schemaRef ds:uri="21197087-1a47-44a2-a005-276aa34a2e7c"/>
    <ds:schemaRef ds:uri="f9fb3188-e2eb-4f64-999f-5206e4cc78f6"/>
  </ds:schemaRefs>
</ds:datastoreItem>
</file>

<file path=customXml/itemProps4.xml><?xml version="1.0" encoding="utf-8"?>
<ds:datastoreItem xmlns:ds="http://schemas.openxmlformats.org/officeDocument/2006/customXml" ds:itemID="{F579B612-CC57-45FC-90D0-52E8F8BC86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10</Pages>
  <Words>4093</Words>
  <Characters>24560</Characters>
  <Application>Microsoft Office Word</Application>
  <DocSecurity>0</DocSecurity>
  <Lines>204</Lines>
  <Paragraphs>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MONIKA ANDRUSZKIEWICZ</cp:lastModifiedBy>
  <cp:revision>4</cp:revision>
  <cp:lastPrinted>2023-08-02T06:58:00Z</cp:lastPrinted>
  <dcterms:created xsi:type="dcterms:W3CDTF">2025-04-30T07:35:00Z</dcterms:created>
  <dcterms:modified xsi:type="dcterms:W3CDTF">2025-05-13T11:52:00Z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0x0101006A4B28191EE16946B23E588EEE6B775F</vt:lpwstr>
  </property>
</Properties>
</file>